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b w:val="1"/>
          <w:bCs w:val="1"/>
          <w:color w:val="273b46"/>
          <w:sz w:val="77"/>
          <w:szCs w:val="77"/>
          <w:shd w:val="clear" w:color="auto" w:fill="ffffff"/>
          <w:rtl w:val="0"/>
        </w:rPr>
      </w:pPr>
      <w:r>
        <w:rPr>
          <w:rFonts w:ascii="Helvetica" w:hAnsi="Helvetica"/>
          <w:b w:val="1"/>
          <w:bCs w:val="1"/>
          <w:color w:val="273b46"/>
          <w:sz w:val="77"/>
          <w:szCs w:val="77"/>
          <w:shd w:val="clear" w:color="auto" w:fill="ffffff"/>
          <w:rtl w:val="0"/>
          <w:lang w:val="en-US"/>
        </w:rPr>
        <w:t>life after the pandemic -jade assiment by toni</w:t>
      </w: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life after the pandemic</w:t>
      </w:r>
      <w:r>
        <w:rPr>
          <w:rFonts w:ascii="Helvetica" w:hAnsi="Helvetica" w:hint="default"/>
          <w:color w:val="273b46"/>
          <w:sz w:val="32"/>
          <w:szCs w:val="32"/>
          <w:shd w:val="clear" w:color="auto" w:fill="ffffff"/>
          <w:rtl w:val="0"/>
        </w:rPr>
        <w:t xml:space="preserve">  </w:t>
      </w:r>
      <w:r>
        <w:rPr>
          <w:rFonts w:ascii="Helvetica" w:hAnsi="Helvetica"/>
          <w:color w:val="273b46"/>
          <w:sz w:val="32"/>
          <w:szCs w:val="32"/>
          <w:shd w:val="clear" w:color="auto" w:fill="ffffff"/>
          <w:rtl w:val="0"/>
          <w:lang w:val="en-US"/>
        </w:rPr>
        <w:t>- My version Toni</w:t>
      </w:r>
    </w:p>
    <w:p>
      <w:pPr>
        <w:pStyle w:val="Default"/>
        <w:bidi w:val="0"/>
        <w:ind w:left="0" w:right="0" w:firstLine="0"/>
        <w:jc w:val="left"/>
        <w:rPr>
          <w:rFonts w:ascii="Helvetica" w:cs="Helvetica" w:hAnsi="Helvetica" w:eastAsia="Helvetica"/>
          <w:color w:val="273b46"/>
          <w:sz w:val="32"/>
          <w:szCs w:val="32"/>
          <w:shd w:val="clear" w:color="auto" w:fill="ffffff"/>
          <w:rtl w:val="0"/>
        </w:rPr>
      </w:pP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Life after the pandemic will be different in numerous ways for some time human will be kinder to each other, They will hug in street smile at strangest and say what a great day.</w:t>
      </w: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There will be parties and street celebrations that people haven't seen since the last world wars people will continue to talk to family and friends from across the worlds as they will go out to bars restraints cinema theatres bowling alleys and make the most of what the outside world has to offer. 9 months time there will be a baby boom and no doubt there will be more children born with the name Covid .People will be glad to go to work and for a time people will be happy to have survived.</w:t>
      </w:r>
    </w:p>
    <w:p>
      <w:pPr>
        <w:pStyle w:val="Default"/>
        <w:bidi w:val="0"/>
        <w:ind w:left="0" w:right="0" w:firstLine="0"/>
        <w:jc w:val="left"/>
        <w:rPr>
          <w:rFonts w:ascii="Helvetica" w:cs="Helvetica" w:hAnsi="Helvetica" w:eastAsia="Helvetica"/>
          <w:color w:val="273b46"/>
          <w:sz w:val="32"/>
          <w:szCs w:val="32"/>
          <w:shd w:val="clear" w:color="auto" w:fill="ffffff"/>
          <w:rtl w:val="0"/>
        </w:rPr>
      </w:pP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However peace and kindness will not last long.</w:t>
      </w: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People will return to life as it was before people will resent that they have to work longer and harder for less pay to make up for economic loss from the pandemic.</w:t>
      </w: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People will fall into old routines and the people they promised to keep in contact will fall away as they fall back into the routine of life. They will become stressed that things are twice or three times as expensive to recoup the loss of what shops places and venues have last over the last few months. People will becomes stressed as there family are expanding and life is suddenly on fast forward after standing still.</w:t>
      </w:r>
    </w:p>
    <w:p>
      <w:pPr>
        <w:pStyle w:val="Default"/>
        <w:bidi w:val="0"/>
        <w:ind w:left="0" w:right="0" w:firstLine="0"/>
        <w:jc w:val="left"/>
        <w:rPr>
          <w:rFonts w:ascii="Helvetica" w:cs="Helvetica" w:hAnsi="Helvetica" w:eastAsia="Helvetica"/>
          <w:color w:val="273b46"/>
          <w:sz w:val="32"/>
          <w:szCs w:val="32"/>
          <w:shd w:val="clear" w:color="auto" w:fill="ffffff"/>
          <w:rtl w:val="0"/>
        </w:rPr>
      </w:pP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hint="default"/>
          <w:color w:val="273b46"/>
          <w:sz w:val="32"/>
          <w:szCs w:val="32"/>
          <w:shd w:val="clear" w:color="auto" w:fill="ffffff"/>
          <w:rtl w:val="0"/>
        </w:rPr>
        <w:t> </w:t>
      </w: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childhood illness is likely to increase threefold</w:t>
      </w:r>
      <w:r>
        <w:rPr>
          <w:rFonts w:ascii="Helvetica" w:hAnsi="Helvetica" w:hint="default"/>
          <w:color w:val="273b46"/>
          <w:sz w:val="32"/>
          <w:szCs w:val="32"/>
          <w:shd w:val="clear" w:color="auto" w:fill="ffffff"/>
          <w:rtl w:val="0"/>
        </w:rPr>
        <w:t xml:space="preserve">  </w:t>
      </w:r>
      <w:r>
        <w:rPr>
          <w:rFonts w:ascii="Helvetica" w:hAnsi="Helvetica"/>
          <w:color w:val="273b46"/>
          <w:sz w:val="32"/>
          <w:szCs w:val="32"/>
          <w:shd w:val="clear" w:color="auto" w:fill="ffffff"/>
          <w:rtl w:val="0"/>
          <w:lang w:val="en-US"/>
        </w:rPr>
        <w:t>young children</w:t>
      </w:r>
      <w:r>
        <w:rPr>
          <w:rFonts w:ascii="Helvetica" w:hAnsi="Helvetica" w:hint="default"/>
          <w:color w:val="273b46"/>
          <w:sz w:val="32"/>
          <w:szCs w:val="32"/>
          <w:shd w:val="clear" w:color="auto" w:fill="ffffff"/>
          <w:rtl w:val="0"/>
        </w:rPr>
        <w:t xml:space="preserve">  </w:t>
      </w:r>
      <w:r>
        <w:rPr>
          <w:rFonts w:ascii="Helvetica" w:hAnsi="Helvetica"/>
          <w:color w:val="273b46"/>
          <w:sz w:val="32"/>
          <w:szCs w:val="32"/>
          <w:shd w:val="clear" w:color="auto" w:fill="ffffff"/>
          <w:rtl w:val="0"/>
          <w:lang w:val="en-US"/>
        </w:rPr>
        <w:t>preschool age who have been in lock down immunes system didn't form the way they would have if they had been around children there own age</w:t>
      </w:r>
      <w:r>
        <w:rPr>
          <w:rFonts w:ascii="Helvetica" w:hAnsi="Helvetica" w:hint="default"/>
          <w:color w:val="273b46"/>
          <w:sz w:val="32"/>
          <w:szCs w:val="32"/>
          <w:shd w:val="clear" w:color="auto" w:fill="ffffff"/>
          <w:rtl w:val="0"/>
        </w:rPr>
        <w:t xml:space="preserve">  </w:t>
      </w:r>
      <w:r>
        <w:rPr>
          <w:rFonts w:ascii="Helvetica" w:hAnsi="Helvetica"/>
          <w:color w:val="273b46"/>
          <w:sz w:val="32"/>
          <w:szCs w:val="32"/>
          <w:shd w:val="clear" w:color="auto" w:fill="ffffff"/>
          <w:rtl w:val="0"/>
          <w:lang w:val="en-US"/>
        </w:rPr>
        <w:t>other so lockdown has meant there immune systems will be weaker long term so come next winter those children now wont have normal immunities to things like chicken pox and measles and so they more likely be more immune compromised.</w:t>
      </w:r>
    </w:p>
    <w:p>
      <w:pPr>
        <w:pStyle w:val="Default"/>
        <w:bidi w:val="0"/>
        <w:ind w:left="0" w:right="0" w:firstLine="0"/>
        <w:jc w:val="left"/>
        <w:rPr>
          <w:rFonts w:ascii="Helvetica" w:cs="Helvetica" w:hAnsi="Helvetica" w:eastAsia="Helvetica"/>
          <w:color w:val="273b46"/>
          <w:sz w:val="32"/>
          <w:szCs w:val="32"/>
          <w:shd w:val="clear" w:color="auto" w:fill="ffffff"/>
          <w:rtl w:val="0"/>
        </w:rPr>
      </w:pPr>
    </w:p>
    <w:p>
      <w:pPr>
        <w:pStyle w:val="Default"/>
        <w:bidi w:val="0"/>
        <w:ind w:left="0" w:right="0" w:firstLine="0"/>
        <w:jc w:val="left"/>
        <w:rPr>
          <w:rtl w:val="0"/>
        </w:rPr>
      </w:pPr>
      <w:r>
        <w:rPr>
          <w:rFonts w:ascii="Helvetica" w:hAnsi="Helvetica"/>
          <w:color w:val="273b46"/>
          <w:sz w:val="32"/>
          <w:szCs w:val="32"/>
          <w:shd w:val="clear" w:color="auto" w:fill="ffffff"/>
          <w:rtl w:val="0"/>
          <w:lang w:val="en-US"/>
        </w:rPr>
        <w:t>whilst we all promised we would see the beauty in everything and make the most of each other in lockdown a ear or two after lockdown people have fallen back into the routine of there lives and fallen into the pitfalls of the human nature that we have forget what we learnt for what is easy and what it human</w:t>
      </w:r>
      <w:r>
        <w:rPr>
          <w:rFonts w:ascii="Helvetica" w:hAnsi="Helvetica" w:hint="default"/>
          <w:color w:val="273b46"/>
          <w:sz w:val="32"/>
          <w:szCs w:val="32"/>
          <w:shd w:val="clear" w:color="auto" w:fill="ffffff"/>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