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You're so strong,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Childhood whispers on a echoed street,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Raindrops over the goosebumps of ruined feet,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Empty screams of the silent throws,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So quiet as the thump bellows,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You're so strong,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Words are lost as pen flows through ink,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Souls that are so black you begin to shrink,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 xml:space="preserve">Time is so slow when its lost to cruel,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How did the hurt become the rule,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You're so strong,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Grow up now I dont want what it brings,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You're smile so sharp it's the cruelest sting,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I cant hear the peace anymore,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You wanted to prove u in the final score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You're so strong,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Run away child to the arms of the wrong,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This isnt escape it's the same damn song,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Love shown in ur hands grasped around my neck,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1 more kiss as I hit the deck,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You're so strong,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Bring you're own love in to this madness,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That little heartbeat will stop all this mess,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Stupidness blinded in the blink of a rose,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Those eyes that stare with a bite of the nose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You're so strong,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Storage boxes and Christmas tree wrapped,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Move from the house memories now scrapped,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Keys in the door as I open my eyes,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Deluded from peace still in my own lies,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You're so strong,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Peace there you are let me put out my arm,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Go away now loves this needle is my charm,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In and out is the destruct of me,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But damn you why did you sell me the fake serenity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You're so strong,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 xml:space="preserve">Cold lonely nights as the sound on the shore,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Begging crying stealing for more,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I cant open my eyes as it's just as dark out there,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Ur shallow moments styles the dreadlocks of hair,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9f8f7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You're so strong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9f8f7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28"/>
          <w:szCs w:val="28"/>
          <w:shd w:val="clear" w:color="auto" w:fill="f9f8f7"/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Bernadette Molton, Project X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273b46"/>
          <w:sz w:val="28"/>
          <w:szCs w:val="28"/>
          <w:shd w:val="clear" w:color="auto" w:fill="f9f8f7"/>
          <w:rtl w:val="0"/>
          <w:lang w:val="en-US"/>
        </w:rPr>
        <w:t>15th April 2020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