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55B7" w14:textId="77777777" w:rsidR="00A33EDC" w:rsidRPr="00A33EDC" w:rsidRDefault="00A33EDC" w:rsidP="00A33ED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A33EDC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The Most Beautiful Flower</w:t>
      </w:r>
    </w:p>
    <w:p w14:paraId="1BBB1FD4" w14:textId="77777777" w:rsidR="00A33EDC" w:rsidRPr="00A33EDC" w:rsidRDefault="00A33EDC" w:rsidP="00A33ED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33ED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by Cheryl Costello-</w:t>
      </w:r>
      <w:proofErr w:type="spellStart"/>
      <w:r w:rsidRPr="00A33ED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Forshey</w:t>
      </w:r>
      <w:bookmarkStart w:id="0" w:name="_GoBack"/>
      <w:bookmarkEnd w:id="0"/>
      <w:proofErr w:type="spellEnd"/>
    </w:p>
    <w:p w14:paraId="74C0D364" w14:textId="77777777" w:rsidR="00A33EDC" w:rsidRPr="00A33EDC" w:rsidRDefault="00A33EDC" w:rsidP="00A33EDC">
      <w:pPr>
        <w:shd w:val="clear" w:color="auto" w:fill="FFFFFF"/>
        <w:spacing w:after="100" w:line="456" w:lineRule="atLeast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A33EDC">
        <w:rPr>
          <w:rFonts w:ascii="Arial" w:eastAsia="Times New Roman" w:hAnsi="Arial" w:cs="Arial"/>
          <w:sz w:val="24"/>
          <w:szCs w:val="24"/>
          <w:lang w:eastAsia="en-GB"/>
        </w:rPr>
        <w:t>The park bench was deserted as I sat down to read.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Beneath the long, straggly branches of an old willow tree.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Disillusioned by life with good reason to frown,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For the world was intent on dragging me down.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And if that weren't enough to ruin my day,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 young boy out of breath approached me, all tired from play.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He stood right before me with his head tilted down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And said with great excitement, "Look what I found!"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In his hand was a flower, and what a pitiful sight,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With its petals all worn - not enough rain, or too little light.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Wanting him to take his dead flower and go off to play,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I faked a small smile and then shifted away.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But instead of retreating he sat next to my side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And placed the flower to his nose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And declared with overacted surprise,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"It sure smells pretty and it's beautiful, too.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That's why I picked it; here, it's for you."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The weed before me was dying or dead.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Not vibrant of </w:t>
      </w:r>
      <w:proofErr w:type="spellStart"/>
      <w:r w:rsidRPr="00A33EDC">
        <w:rPr>
          <w:rFonts w:ascii="Arial" w:eastAsia="Times New Roman" w:hAnsi="Arial" w:cs="Arial"/>
          <w:sz w:val="24"/>
          <w:szCs w:val="24"/>
          <w:lang w:eastAsia="en-GB"/>
        </w:rPr>
        <w:t>colors</w:t>
      </w:r>
      <w:proofErr w:type="spellEnd"/>
      <w:r w:rsidRPr="00A33EDC">
        <w:rPr>
          <w:rFonts w:ascii="Arial" w:eastAsia="Times New Roman" w:hAnsi="Arial" w:cs="Arial"/>
          <w:sz w:val="24"/>
          <w:szCs w:val="24"/>
          <w:lang w:eastAsia="en-GB"/>
        </w:rPr>
        <w:t>: orange, yellow or red.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But I knew I must take it, or he might never leave.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So I reached for the flower, and replied, "Just what I need."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But instead of him placing the flower in my hand,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He held it mid-air without reason or plan.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It was then that I noticed for the very first time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That weed-toting boy could not see: he was blind.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I heard my voice quiver; tears shone in the sun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As I thanked him for picking the very best one.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You're welcome," he smiled, and then ran off to play,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Unaware of the impact he'd had on my day.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I sat there and wondered how he managed to see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 self-pitying woman beneath an old willow tree.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How did he know of my self-indulged plight?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Perhaps from his heart, he'd been blessed with true sight.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Through the eyes of a blind child, at last I could see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The problem was not with the world; the problem was me.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And for all of those times I myself had been blind,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I vowed to see the beauty in life,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And appreciate every second that's mine.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And then I held that wilted flower up to my nose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And breathed in the fragrance of a beautiful rose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And smiled as I watched that young boy,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Another weed in his hand,</w:t>
      </w:r>
      <w:r w:rsidRPr="00A33EDC">
        <w:rPr>
          <w:rFonts w:ascii="Arial" w:eastAsia="Times New Roman" w:hAnsi="Arial" w:cs="Arial"/>
          <w:sz w:val="24"/>
          <w:szCs w:val="24"/>
          <w:lang w:eastAsia="en-GB"/>
        </w:rPr>
        <w:br/>
        <w:t>About to change the life of an unsuspecting old man.</w:t>
      </w:r>
    </w:p>
    <w:p w14:paraId="247A9931" w14:textId="77777777" w:rsidR="00057280" w:rsidRPr="00131C4C" w:rsidRDefault="00057280">
      <w:pPr>
        <w:rPr>
          <w:rFonts w:ascii="Arial" w:hAnsi="Arial" w:cs="Arial"/>
          <w:sz w:val="24"/>
        </w:rPr>
      </w:pPr>
    </w:p>
    <w:sectPr w:rsidR="00057280" w:rsidRPr="0013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DC"/>
    <w:rsid w:val="00057280"/>
    <w:rsid w:val="00131C4C"/>
    <w:rsid w:val="00A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2E1F"/>
  <w15:chartTrackingRefBased/>
  <w15:docId w15:val="{28122001-4131-4650-88FB-12EA0EF2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33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33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E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3E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33E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 Plymouth Limited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Rhodes</dc:creator>
  <cp:keywords/>
  <dc:description/>
  <cp:lastModifiedBy>Sara Rhodes</cp:lastModifiedBy>
  <cp:revision>1</cp:revision>
  <dcterms:created xsi:type="dcterms:W3CDTF">2020-05-01T11:32:00Z</dcterms:created>
  <dcterms:modified xsi:type="dcterms:W3CDTF">2020-05-01T11:33:00Z</dcterms:modified>
</cp:coreProperties>
</file>