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BB069E" w:rsidRPr="00BB069E" w14:paraId="15A40C28" w14:textId="77777777" w:rsidTr="00BA150B">
        <w:tc>
          <w:tcPr>
            <w:tcW w:w="9016" w:type="dxa"/>
            <w:shd w:val="clear" w:color="auto" w:fill="A6A6A6" w:themeFill="background1" w:themeFillShade="A6"/>
          </w:tcPr>
          <w:p w14:paraId="0B0D92C3" w14:textId="069696E1" w:rsidR="00BB069E" w:rsidRPr="00BB069E" w:rsidRDefault="00BB069E" w:rsidP="00BA150B">
            <w:pPr>
              <w:shd w:val="clear" w:color="auto" w:fill="A6A6A6" w:themeFill="background1" w:themeFillShade="A6"/>
              <w:autoSpaceDE w:val="0"/>
              <w:autoSpaceDN w:val="0"/>
              <w:adjustRightInd w:val="0"/>
              <w:jc w:val="center"/>
              <w:rPr>
                <w:rFonts w:ascii="GT Eesti TRP" w:hAnsi="GT Eesti TRP"/>
                <w:sz w:val="24"/>
                <w:szCs w:val="24"/>
              </w:rPr>
            </w:pPr>
            <w:r w:rsidRPr="00BB069E">
              <w:rPr>
                <w:rFonts w:ascii="GT Eesti TRP" w:hAnsi="GT Eesti TRP"/>
                <w:sz w:val="24"/>
                <w:szCs w:val="24"/>
              </w:rPr>
              <w:t>CONTACT DETAILS</w:t>
            </w:r>
          </w:p>
          <w:p w14:paraId="4A64BC99" w14:textId="22C3F199" w:rsidR="00BB069E" w:rsidRPr="00496B78" w:rsidRDefault="00BB069E" w:rsidP="00BA150B">
            <w:pPr>
              <w:shd w:val="clear" w:color="auto" w:fill="A6A6A6" w:themeFill="background1" w:themeFillShade="A6"/>
              <w:autoSpaceDE w:val="0"/>
              <w:autoSpaceDN w:val="0"/>
              <w:adjustRightInd w:val="0"/>
              <w:jc w:val="center"/>
              <w:rPr>
                <w:rFonts w:ascii="GT Eesti TRP" w:hAnsi="GT Eesti TRP"/>
                <w:i/>
                <w:iCs/>
              </w:rPr>
            </w:pPr>
            <w:r w:rsidRPr="00496B78">
              <w:rPr>
                <w:rFonts w:ascii="GT Eesti TRP" w:hAnsi="GT Eesti TRP"/>
                <w:i/>
                <w:iCs/>
              </w:rPr>
              <w:t>To be completed by individual or parent/carer</w:t>
            </w:r>
          </w:p>
        </w:tc>
      </w:tr>
      <w:tr w:rsidR="00BB069E" w:rsidRPr="00BB069E" w14:paraId="46E46947" w14:textId="77777777" w:rsidTr="00BB069E">
        <w:tc>
          <w:tcPr>
            <w:tcW w:w="9016" w:type="dxa"/>
          </w:tcPr>
          <w:p w14:paraId="699697A6" w14:textId="77777777" w:rsidR="00BB069E" w:rsidRDefault="00BB069E" w:rsidP="00BB069E">
            <w:pPr>
              <w:autoSpaceDE w:val="0"/>
              <w:autoSpaceDN w:val="0"/>
              <w:adjustRightInd w:val="0"/>
              <w:rPr>
                <w:rFonts w:ascii="GT Eesti TRP" w:hAnsi="GT Eesti TRP"/>
                <w:sz w:val="24"/>
                <w:szCs w:val="24"/>
              </w:rPr>
            </w:pPr>
            <w:r w:rsidRPr="00BB069E">
              <w:rPr>
                <w:rFonts w:ascii="GT Eesti TRP" w:hAnsi="GT Eesti TRP"/>
                <w:sz w:val="24"/>
                <w:szCs w:val="24"/>
              </w:rPr>
              <w:t>Name of individual in images:</w:t>
            </w:r>
          </w:p>
          <w:p w14:paraId="51731473" w14:textId="47B08E65" w:rsidR="00496B78" w:rsidRPr="00BB069E" w:rsidRDefault="00496B78" w:rsidP="00BB069E">
            <w:pPr>
              <w:autoSpaceDE w:val="0"/>
              <w:autoSpaceDN w:val="0"/>
              <w:adjustRightInd w:val="0"/>
              <w:rPr>
                <w:rFonts w:ascii="GT Eesti TRP" w:hAnsi="GT Eesti TRP"/>
                <w:sz w:val="24"/>
                <w:szCs w:val="24"/>
              </w:rPr>
            </w:pPr>
          </w:p>
        </w:tc>
      </w:tr>
      <w:tr w:rsidR="00BB069E" w:rsidRPr="00BB069E" w14:paraId="0FA70315" w14:textId="77777777" w:rsidTr="00BB069E">
        <w:tc>
          <w:tcPr>
            <w:tcW w:w="9016" w:type="dxa"/>
          </w:tcPr>
          <w:p w14:paraId="0749E283" w14:textId="77777777" w:rsidR="00BB069E" w:rsidRDefault="00BB069E" w:rsidP="00BB069E">
            <w:pPr>
              <w:autoSpaceDE w:val="0"/>
              <w:autoSpaceDN w:val="0"/>
              <w:adjustRightInd w:val="0"/>
              <w:rPr>
                <w:rFonts w:ascii="GT Eesti TRP" w:hAnsi="GT Eesti TRP"/>
                <w:sz w:val="24"/>
                <w:szCs w:val="24"/>
              </w:rPr>
            </w:pPr>
            <w:r w:rsidRPr="00BB069E">
              <w:rPr>
                <w:rFonts w:ascii="GT Eesti TRP" w:hAnsi="GT Eesti TRP"/>
                <w:sz w:val="24"/>
                <w:szCs w:val="24"/>
              </w:rPr>
              <w:t>Address:</w:t>
            </w:r>
          </w:p>
          <w:p w14:paraId="27201BA4" w14:textId="77777777" w:rsidR="00BA150B" w:rsidRDefault="00BA150B" w:rsidP="00BB069E">
            <w:pPr>
              <w:autoSpaceDE w:val="0"/>
              <w:autoSpaceDN w:val="0"/>
              <w:adjustRightInd w:val="0"/>
              <w:rPr>
                <w:rFonts w:ascii="GT Eesti TRP" w:hAnsi="GT Eesti TRP"/>
                <w:sz w:val="24"/>
                <w:szCs w:val="24"/>
              </w:rPr>
            </w:pPr>
          </w:p>
          <w:p w14:paraId="43A7990B" w14:textId="5B539BAC" w:rsidR="00BA150B" w:rsidRPr="00BB069E" w:rsidRDefault="00BA150B" w:rsidP="00BB069E">
            <w:pPr>
              <w:autoSpaceDE w:val="0"/>
              <w:autoSpaceDN w:val="0"/>
              <w:adjustRightInd w:val="0"/>
              <w:rPr>
                <w:rFonts w:ascii="GT Eesti TRP" w:hAnsi="GT Eesti TRP"/>
                <w:sz w:val="24"/>
                <w:szCs w:val="24"/>
              </w:rPr>
            </w:pPr>
          </w:p>
        </w:tc>
      </w:tr>
      <w:tr w:rsidR="00BB069E" w:rsidRPr="00BB069E" w14:paraId="1CDFDED0" w14:textId="77777777" w:rsidTr="00BB069E">
        <w:tc>
          <w:tcPr>
            <w:tcW w:w="9016" w:type="dxa"/>
          </w:tcPr>
          <w:p w14:paraId="152DE611" w14:textId="69DD9CFF" w:rsidR="00BB069E" w:rsidRPr="00BB069E" w:rsidRDefault="00BB069E" w:rsidP="00BB069E">
            <w:pPr>
              <w:autoSpaceDE w:val="0"/>
              <w:autoSpaceDN w:val="0"/>
              <w:adjustRightInd w:val="0"/>
              <w:rPr>
                <w:rFonts w:ascii="GT Eesti TRP" w:hAnsi="GT Eesti TRP"/>
                <w:sz w:val="24"/>
                <w:szCs w:val="24"/>
              </w:rPr>
            </w:pPr>
            <w:r w:rsidRPr="00BB069E">
              <w:rPr>
                <w:rFonts w:ascii="GT Eesti TRP" w:hAnsi="GT Eesti TRP"/>
                <w:sz w:val="24"/>
                <w:szCs w:val="24"/>
              </w:rPr>
              <w:t>Telephone:</w:t>
            </w:r>
          </w:p>
        </w:tc>
      </w:tr>
      <w:tr w:rsidR="00BB069E" w:rsidRPr="00BB069E" w14:paraId="13F708F6" w14:textId="77777777" w:rsidTr="00BB069E">
        <w:tc>
          <w:tcPr>
            <w:tcW w:w="9016" w:type="dxa"/>
          </w:tcPr>
          <w:p w14:paraId="537393B9" w14:textId="0EE50089" w:rsidR="00BB069E" w:rsidRPr="00BB069E" w:rsidRDefault="00BB069E" w:rsidP="00BB069E">
            <w:pPr>
              <w:autoSpaceDE w:val="0"/>
              <w:autoSpaceDN w:val="0"/>
              <w:adjustRightInd w:val="0"/>
              <w:rPr>
                <w:rFonts w:ascii="GT Eesti TRP" w:hAnsi="GT Eesti TRP"/>
                <w:sz w:val="24"/>
                <w:szCs w:val="24"/>
              </w:rPr>
            </w:pPr>
            <w:r w:rsidRPr="00BB069E">
              <w:rPr>
                <w:rFonts w:ascii="GT Eesti TRP" w:hAnsi="GT Eesti TRP"/>
                <w:sz w:val="24"/>
                <w:szCs w:val="24"/>
              </w:rPr>
              <w:t>Email:</w:t>
            </w:r>
          </w:p>
        </w:tc>
      </w:tr>
      <w:tr w:rsidR="00BB069E" w:rsidRPr="00BB069E" w14:paraId="5D0A0C89" w14:textId="77777777" w:rsidTr="00BA150B">
        <w:tc>
          <w:tcPr>
            <w:tcW w:w="9016" w:type="dxa"/>
            <w:shd w:val="clear" w:color="auto" w:fill="A6A6A6" w:themeFill="background1" w:themeFillShade="A6"/>
          </w:tcPr>
          <w:p w14:paraId="719B398A" w14:textId="77777777" w:rsidR="00BB069E" w:rsidRDefault="00BB069E" w:rsidP="00BA150B">
            <w:pPr>
              <w:shd w:val="clear" w:color="auto" w:fill="A6A6A6" w:themeFill="background1" w:themeFillShade="A6"/>
              <w:autoSpaceDE w:val="0"/>
              <w:autoSpaceDN w:val="0"/>
              <w:adjustRightInd w:val="0"/>
              <w:jc w:val="center"/>
              <w:rPr>
                <w:rFonts w:ascii="GT Eesti TRP" w:hAnsi="GT Eesti TRP"/>
                <w:sz w:val="24"/>
                <w:szCs w:val="24"/>
              </w:rPr>
            </w:pPr>
            <w:r w:rsidRPr="00BB069E">
              <w:rPr>
                <w:rFonts w:ascii="GT Eesti TRP" w:hAnsi="GT Eesti TRP"/>
                <w:sz w:val="24"/>
                <w:szCs w:val="24"/>
              </w:rPr>
              <w:t>PHOTOGRAPHY / FILMING DETAILS</w:t>
            </w:r>
          </w:p>
          <w:p w14:paraId="071F764D" w14:textId="23F448DB" w:rsidR="00BB069E" w:rsidRPr="00496B78" w:rsidRDefault="00BB069E" w:rsidP="00BA150B">
            <w:pPr>
              <w:shd w:val="clear" w:color="auto" w:fill="A6A6A6" w:themeFill="background1" w:themeFillShade="A6"/>
              <w:autoSpaceDE w:val="0"/>
              <w:autoSpaceDN w:val="0"/>
              <w:adjustRightInd w:val="0"/>
              <w:jc w:val="center"/>
              <w:rPr>
                <w:rFonts w:ascii="GT Eesti TRP" w:hAnsi="GT Eesti TRP"/>
                <w:i/>
                <w:iCs/>
              </w:rPr>
            </w:pPr>
            <w:r w:rsidRPr="00496B78">
              <w:rPr>
                <w:rFonts w:ascii="GT Eesti TRP" w:hAnsi="GT Eesti TRP"/>
                <w:i/>
                <w:iCs/>
                <w:shd w:val="clear" w:color="auto" w:fill="A6A6A6" w:themeFill="background1" w:themeFillShade="A6"/>
              </w:rPr>
              <w:t>To be completed by TRP</w:t>
            </w:r>
          </w:p>
        </w:tc>
      </w:tr>
      <w:tr w:rsidR="00BB069E" w:rsidRPr="00BB069E" w14:paraId="5A18B0EC" w14:textId="77777777" w:rsidTr="00BB069E">
        <w:tc>
          <w:tcPr>
            <w:tcW w:w="9016" w:type="dxa"/>
          </w:tcPr>
          <w:p w14:paraId="380314B7" w14:textId="77777777" w:rsidR="00BB069E" w:rsidRDefault="00BB069E" w:rsidP="00BB069E">
            <w:pPr>
              <w:autoSpaceDE w:val="0"/>
              <w:autoSpaceDN w:val="0"/>
              <w:adjustRightInd w:val="0"/>
              <w:rPr>
                <w:rFonts w:ascii="GT Eesti TRP" w:hAnsi="GT Eesti TRP"/>
                <w:sz w:val="24"/>
                <w:szCs w:val="24"/>
              </w:rPr>
            </w:pPr>
            <w:r>
              <w:rPr>
                <w:rFonts w:ascii="GT Eesti TRP" w:hAnsi="GT Eesti TRP"/>
                <w:sz w:val="24"/>
                <w:szCs w:val="24"/>
              </w:rPr>
              <w:t>Date:</w:t>
            </w:r>
          </w:p>
          <w:p w14:paraId="658FD62F" w14:textId="643C53E2" w:rsidR="00496B78" w:rsidRPr="00BB069E" w:rsidRDefault="00496B78" w:rsidP="00BB069E">
            <w:pPr>
              <w:autoSpaceDE w:val="0"/>
              <w:autoSpaceDN w:val="0"/>
              <w:adjustRightInd w:val="0"/>
              <w:rPr>
                <w:rFonts w:ascii="GT Eesti TRP" w:hAnsi="GT Eesti TRP"/>
                <w:sz w:val="24"/>
                <w:szCs w:val="24"/>
              </w:rPr>
            </w:pPr>
          </w:p>
        </w:tc>
      </w:tr>
      <w:tr w:rsidR="00BB069E" w:rsidRPr="00BB069E" w14:paraId="6F789227" w14:textId="77777777" w:rsidTr="00BB069E">
        <w:tc>
          <w:tcPr>
            <w:tcW w:w="9016" w:type="dxa"/>
          </w:tcPr>
          <w:p w14:paraId="53F1665F" w14:textId="77777777" w:rsidR="00BB069E" w:rsidRDefault="00BB069E" w:rsidP="00BB069E">
            <w:pPr>
              <w:autoSpaceDE w:val="0"/>
              <w:autoSpaceDN w:val="0"/>
              <w:adjustRightInd w:val="0"/>
              <w:rPr>
                <w:rFonts w:ascii="GT Eesti TRP" w:hAnsi="GT Eesti TRP"/>
                <w:sz w:val="24"/>
                <w:szCs w:val="24"/>
              </w:rPr>
            </w:pPr>
            <w:r>
              <w:rPr>
                <w:rFonts w:ascii="GT Eesti TRP" w:hAnsi="GT Eesti TRP"/>
                <w:sz w:val="24"/>
                <w:szCs w:val="24"/>
              </w:rPr>
              <w:t>Location:</w:t>
            </w:r>
          </w:p>
          <w:p w14:paraId="00484480" w14:textId="6137BA23" w:rsidR="00496B78" w:rsidRPr="00BB069E" w:rsidRDefault="00496B78" w:rsidP="00BB069E">
            <w:pPr>
              <w:autoSpaceDE w:val="0"/>
              <w:autoSpaceDN w:val="0"/>
              <w:adjustRightInd w:val="0"/>
              <w:rPr>
                <w:rFonts w:ascii="GT Eesti TRP" w:hAnsi="GT Eesti TRP"/>
                <w:sz w:val="24"/>
                <w:szCs w:val="24"/>
              </w:rPr>
            </w:pPr>
          </w:p>
        </w:tc>
      </w:tr>
      <w:tr w:rsidR="00BB069E" w:rsidRPr="00BB069E" w14:paraId="31BAD634" w14:textId="77777777" w:rsidTr="00BB069E">
        <w:tc>
          <w:tcPr>
            <w:tcW w:w="9016" w:type="dxa"/>
          </w:tcPr>
          <w:p w14:paraId="0FE817E8" w14:textId="77777777" w:rsidR="00BB069E" w:rsidRDefault="00BB069E" w:rsidP="00BB069E">
            <w:pPr>
              <w:autoSpaceDE w:val="0"/>
              <w:autoSpaceDN w:val="0"/>
              <w:adjustRightInd w:val="0"/>
              <w:rPr>
                <w:rFonts w:ascii="GT Eesti TRP" w:hAnsi="GT Eesti TRP"/>
                <w:sz w:val="24"/>
                <w:szCs w:val="24"/>
              </w:rPr>
            </w:pPr>
            <w:r>
              <w:rPr>
                <w:rFonts w:ascii="GT Eesti TRP" w:hAnsi="GT Eesti TRP"/>
                <w:sz w:val="24"/>
                <w:szCs w:val="24"/>
              </w:rPr>
              <w:t>Purpose of filming/photography:</w:t>
            </w:r>
          </w:p>
          <w:p w14:paraId="7F8BD016" w14:textId="757C3C12" w:rsidR="00BA150B" w:rsidRPr="00BB069E" w:rsidRDefault="00BA150B" w:rsidP="00BB069E">
            <w:pPr>
              <w:autoSpaceDE w:val="0"/>
              <w:autoSpaceDN w:val="0"/>
              <w:adjustRightInd w:val="0"/>
              <w:rPr>
                <w:rFonts w:ascii="GT Eesti TRP" w:hAnsi="GT Eesti TRP"/>
                <w:sz w:val="24"/>
                <w:szCs w:val="24"/>
              </w:rPr>
            </w:pPr>
          </w:p>
        </w:tc>
      </w:tr>
      <w:tr w:rsidR="00BB069E" w:rsidRPr="00BB069E" w14:paraId="236C22C0" w14:textId="77777777" w:rsidTr="00BB069E">
        <w:tc>
          <w:tcPr>
            <w:tcW w:w="9016" w:type="dxa"/>
          </w:tcPr>
          <w:p w14:paraId="5E638C76" w14:textId="77777777" w:rsidR="00BB069E" w:rsidRDefault="00BB069E" w:rsidP="00BB069E">
            <w:pPr>
              <w:autoSpaceDE w:val="0"/>
              <w:autoSpaceDN w:val="0"/>
              <w:adjustRightInd w:val="0"/>
              <w:rPr>
                <w:rFonts w:ascii="GT Eesti TRP" w:hAnsi="GT Eesti TRP"/>
                <w:sz w:val="24"/>
                <w:szCs w:val="24"/>
              </w:rPr>
            </w:pPr>
            <w:r>
              <w:rPr>
                <w:rFonts w:ascii="GT Eesti TRP" w:hAnsi="GT Eesti TRP"/>
                <w:sz w:val="24"/>
                <w:szCs w:val="24"/>
              </w:rPr>
              <w:t>Any further details</w:t>
            </w:r>
            <w:r w:rsidR="00BA150B">
              <w:rPr>
                <w:rFonts w:ascii="GT Eesti TRP" w:hAnsi="GT Eesti TRP"/>
                <w:sz w:val="24"/>
                <w:szCs w:val="24"/>
              </w:rPr>
              <w:t>:</w:t>
            </w:r>
          </w:p>
          <w:p w14:paraId="67B84641" w14:textId="3B9A3F10" w:rsidR="00BA150B" w:rsidRPr="00BB069E" w:rsidRDefault="00BA150B" w:rsidP="00BB069E">
            <w:pPr>
              <w:autoSpaceDE w:val="0"/>
              <w:autoSpaceDN w:val="0"/>
              <w:adjustRightInd w:val="0"/>
              <w:rPr>
                <w:rFonts w:ascii="GT Eesti TRP" w:hAnsi="GT Eesti TRP"/>
                <w:sz w:val="24"/>
                <w:szCs w:val="24"/>
              </w:rPr>
            </w:pPr>
          </w:p>
        </w:tc>
      </w:tr>
      <w:tr w:rsidR="00BB069E" w:rsidRPr="00BB069E" w14:paraId="28C33434" w14:textId="77777777" w:rsidTr="00BA150B">
        <w:tc>
          <w:tcPr>
            <w:tcW w:w="9016" w:type="dxa"/>
            <w:shd w:val="clear" w:color="auto" w:fill="A6A6A6" w:themeFill="background1" w:themeFillShade="A6"/>
          </w:tcPr>
          <w:p w14:paraId="067DF240" w14:textId="4E62037E" w:rsidR="00BB069E" w:rsidRPr="00BB069E" w:rsidRDefault="00BB069E" w:rsidP="00BB069E">
            <w:pPr>
              <w:autoSpaceDE w:val="0"/>
              <w:autoSpaceDN w:val="0"/>
              <w:adjustRightInd w:val="0"/>
              <w:jc w:val="center"/>
              <w:rPr>
                <w:rFonts w:ascii="GT Eesti TRP" w:hAnsi="GT Eesti TRP"/>
                <w:sz w:val="24"/>
                <w:szCs w:val="24"/>
              </w:rPr>
            </w:pPr>
            <w:r>
              <w:rPr>
                <w:rFonts w:ascii="GT Eesti TRP" w:hAnsi="GT Eesti TRP"/>
                <w:sz w:val="24"/>
                <w:szCs w:val="24"/>
              </w:rPr>
              <w:t>CONSENT AGREEMENT</w:t>
            </w:r>
          </w:p>
        </w:tc>
      </w:tr>
      <w:tr w:rsidR="00BB069E" w:rsidRPr="00BB069E" w14:paraId="69DF5FAD" w14:textId="77777777" w:rsidTr="00BB069E">
        <w:tc>
          <w:tcPr>
            <w:tcW w:w="9016" w:type="dxa"/>
          </w:tcPr>
          <w:p w14:paraId="0A61D93A" w14:textId="77777777" w:rsidR="00BA150B" w:rsidRDefault="00BA150B" w:rsidP="00BA150B">
            <w:pPr>
              <w:rPr>
                <w:rFonts w:ascii="GT Eesti TRP" w:hAnsi="GT Eesti TRP" w:cs="Tahoma"/>
                <w:szCs w:val="16"/>
              </w:rPr>
            </w:pPr>
            <w:r w:rsidRPr="00264841">
              <w:rPr>
                <w:rFonts w:ascii="GT Eesti TRP" w:hAnsi="GT Eesti TRP" w:cs="Tahoma"/>
                <w:szCs w:val="16"/>
              </w:rPr>
              <w:t xml:space="preserve">In accordance with the Data Protection Act 1998, images, </w:t>
            </w:r>
            <w:proofErr w:type="gramStart"/>
            <w:r w:rsidRPr="00264841">
              <w:rPr>
                <w:rFonts w:ascii="GT Eesti TRP" w:hAnsi="GT Eesti TRP" w:cs="Tahoma"/>
                <w:szCs w:val="16"/>
              </w:rPr>
              <w:t>photographs</w:t>
            </w:r>
            <w:proofErr w:type="gramEnd"/>
            <w:r w:rsidRPr="00264841">
              <w:rPr>
                <w:rFonts w:ascii="GT Eesti TRP" w:hAnsi="GT Eesti TRP" w:cs="Tahoma"/>
                <w:szCs w:val="16"/>
              </w:rPr>
              <w:t xml:space="preserve"> and recorded material will not be published of people without their consent. </w:t>
            </w:r>
          </w:p>
          <w:p w14:paraId="66D731E7" w14:textId="77777777" w:rsidR="00BA150B" w:rsidRPr="00264841" w:rsidRDefault="00BA150B" w:rsidP="00BA150B">
            <w:pPr>
              <w:rPr>
                <w:rFonts w:ascii="GT Eesti TRP" w:hAnsi="GT Eesti TRP" w:cs="Tahoma"/>
                <w:szCs w:val="16"/>
              </w:rPr>
            </w:pPr>
          </w:p>
          <w:p w14:paraId="68A24EB8" w14:textId="77777777" w:rsidR="00BA150B" w:rsidRPr="005E50A9" w:rsidRDefault="00BA150B" w:rsidP="00BA150B">
            <w:pPr>
              <w:rPr>
                <w:rFonts w:ascii="GT Eesti TRP" w:hAnsi="GT Eesti TRP" w:cs="Tahoma"/>
                <w:szCs w:val="16"/>
              </w:rPr>
            </w:pPr>
            <w:r w:rsidRPr="00264841">
              <w:rPr>
                <w:rFonts w:ascii="GT Eesti TRP" w:hAnsi="GT Eesti TRP" w:cs="Tahoma"/>
                <w:szCs w:val="16"/>
              </w:rPr>
              <w:t>By signing this form, you give consent for the participant to be photographed and / or recorded. Photographs and recorded material may be used on (but not limited to) theatreroyal.com and all associated social media accounts, promotional literature – both print and online, internal communications, and any partner organisation websites or media outlets such as newspapers, media websites and broadcast.</w:t>
            </w:r>
            <w:r w:rsidRPr="005E50A9">
              <w:rPr>
                <w:rFonts w:ascii="GT Eesti TRP" w:hAnsi="GT Eesti TRP" w:cs="Tahoma"/>
                <w:szCs w:val="16"/>
              </w:rPr>
              <w:br/>
            </w:r>
          </w:p>
          <w:p w14:paraId="074695E6" w14:textId="5DAEB623" w:rsidR="00FC5CF9" w:rsidRDefault="00BA150B" w:rsidP="00FC5CF9">
            <w:pPr>
              <w:rPr>
                <w:rFonts w:ascii="GT Eesti TRP" w:hAnsi="GT Eesti TRP" w:cs="Tahoma"/>
                <w:szCs w:val="16"/>
              </w:rPr>
            </w:pPr>
            <w:r w:rsidRPr="005E50A9">
              <w:rPr>
                <w:rFonts w:ascii="GT Eesti TRP" w:hAnsi="GT Eesti TRP" w:cs="Tahoma"/>
                <w:szCs w:val="16"/>
              </w:rPr>
              <w:t>Theatre Royal Plymouth</w:t>
            </w:r>
            <w:r>
              <w:rPr>
                <w:rFonts w:ascii="GT Eesti TRP" w:hAnsi="GT Eesti TRP" w:cs="Tahoma"/>
                <w:szCs w:val="16"/>
              </w:rPr>
              <w:t xml:space="preserve"> (TRP)</w:t>
            </w:r>
            <w:r w:rsidRPr="005E50A9">
              <w:rPr>
                <w:rFonts w:ascii="GT Eesti TRP" w:hAnsi="GT Eesti TRP" w:cs="Tahoma"/>
                <w:szCs w:val="16"/>
              </w:rPr>
              <w:t xml:space="preserve"> is committed to the safe storage of all personal information and will store any footage or still images securely, where they can only be accessed by authori</w:t>
            </w:r>
            <w:r>
              <w:rPr>
                <w:rFonts w:ascii="GT Eesti TRP" w:hAnsi="GT Eesti TRP" w:cs="Tahoma"/>
                <w:szCs w:val="16"/>
              </w:rPr>
              <w:t>s</w:t>
            </w:r>
            <w:r w:rsidRPr="005E50A9">
              <w:rPr>
                <w:rFonts w:ascii="GT Eesti TRP" w:hAnsi="GT Eesti TRP" w:cs="Tahoma"/>
                <w:szCs w:val="16"/>
              </w:rPr>
              <w:t>ed employees of these organisations.</w:t>
            </w:r>
            <w:r w:rsidR="00FC5CF9">
              <w:rPr>
                <w:rFonts w:ascii="GT Eesti TRP" w:hAnsi="GT Eesti TRP" w:cs="Tahoma"/>
                <w:szCs w:val="16"/>
              </w:rPr>
              <w:t xml:space="preserve"> Any </w:t>
            </w:r>
            <w:r w:rsidR="00FC5CF9" w:rsidRPr="00FC5CF9">
              <w:rPr>
                <w:rFonts w:ascii="GT Eesti TRP" w:hAnsi="GT Eesti TRP" w:cs="Tahoma"/>
                <w:szCs w:val="16"/>
              </w:rPr>
              <w:t>personal data collected through photography and video recording will be processed in accordance with the General Data Protection Regulation (GDPR</w:t>
            </w:r>
            <w:r w:rsidR="00FC5CF9">
              <w:rPr>
                <w:rFonts w:ascii="GT Eesti TRP" w:hAnsi="GT Eesti TRP" w:cs="Tahoma"/>
                <w:szCs w:val="16"/>
              </w:rPr>
              <w:t>).</w:t>
            </w:r>
          </w:p>
          <w:p w14:paraId="35B2E6F3" w14:textId="39F154F3" w:rsidR="00BA150B" w:rsidRPr="005E50A9" w:rsidRDefault="00BA150B" w:rsidP="00BA150B">
            <w:pPr>
              <w:rPr>
                <w:rFonts w:ascii="GT Eesti TRP" w:hAnsi="GT Eesti TRP" w:cs="Tahoma"/>
                <w:szCs w:val="16"/>
              </w:rPr>
            </w:pPr>
          </w:p>
          <w:p w14:paraId="219BCE5C" w14:textId="77777777" w:rsidR="00BA150B" w:rsidRPr="005E50A9" w:rsidRDefault="00BA150B" w:rsidP="00BA150B">
            <w:pPr>
              <w:rPr>
                <w:rFonts w:ascii="GT Eesti TRP" w:hAnsi="GT Eesti TRP" w:cs="Tahoma"/>
                <w:szCs w:val="16"/>
              </w:rPr>
            </w:pPr>
            <w:r w:rsidRPr="005E50A9">
              <w:rPr>
                <w:rFonts w:ascii="GT Eesti TRP" w:hAnsi="GT Eesti TRP" w:cs="Tahoma"/>
                <w:szCs w:val="16"/>
              </w:rPr>
              <w:t xml:space="preserve">For details of how we have used images or video previously look at: </w:t>
            </w:r>
            <w:hyperlink r:id="rId8" w:history="1">
              <w:r w:rsidRPr="005E50A9">
                <w:rPr>
                  <w:rStyle w:val="Hyperlink"/>
                  <w:rFonts w:ascii="GT Eesti TRP" w:hAnsi="GT Eesti TRP" w:cs="Tahoma"/>
                  <w:szCs w:val="16"/>
                </w:rPr>
                <w:t>www.theatreroyal.com</w:t>
              </w:r>
            </w:hyperlink>
            <w:r w:rsidRPr="005E50A9">
              <w:rPr>
                <w:rFonts w:ascii="GT Eesti TRP" w:hAnsi="GT Eesti TRP" w:cs="Tahoma"/>
                <w:szCs w:val="16"/>
              </w:rPr>
              <w:t>.</w:t>
            </w:r>
          </w:p>
          <w:p w14:paraId="71486328" w14:textId="77777777" w:rsidR="00BA150B" w:rsidRDefault="00BA150B" w:rsidP="00BA150B">
            <w:pPr>
              <w:rPr>
                <w:rFonts w:ascii="GT Eesti TRP" w:hAnsi="GT Eesti TRP" w:cs="Tahoma"/>
                <w:szCs w:val="16"/>
              </w:rPr>
            </w:pPr>
          </w:p>
          <w:p w14:paraId="63B67625" w14:textId="156B50EC" w:rsidR="00BB069E" w:rsidRPr="00BB069E" w:rsidRDefault="00BA150B" w:rsidP="00BA150B">
            <w:pPr>
              <w:rPr>
                <w:rFonts w:ascii="GT Eesti TRP" w:hAnsi="GT Eesti TRP"/>
                <w:sz w:val="24"/>
                <w:szCs w:val="24"/>
              </w:rPr>
            </w:pPr>
            <w:r w:rsidRPr="005E50A9">
              <w:rPr>
                <w:rFonts w:ascii="GT Eesti TRP" w:hAnsi="GT Eesti TRP" w:cs="Tahoma"/>
                <w:szCs w:val="16"/>
              </w:rPr>
              <w:sym w:font="Wingdings" w:char="F071"/>
            </w:r>
            <w:r w:rsidRPr="005E50A9">
              <w:rPr>
                <w:rFonts w:ascii="GT Eesti TRP" w:hAnsi="GT Eesti TRP" w:cs="Tahoma"/>
                <w:szCs w:val="16"/>
              </w:rPr>
              <w:t xml:space="preserve"> I </w:t>
            </w:r>
            <w:r w:rsidRPr="005E50A9">
              <w:rPr>
                <w:rFonts w:ascii="GT Eesti TRP" w:hAnsi="GT Eesti TRP" w:cs="Tahoma"/>
                <w:b/>
                <w:szCs w:val="16"/>
              </w:rPr>
              <w:t>do</w:t>
            </w:r>
            <w:r w:rsidRPr="005E50A9">
              <w:rPr>
                <w:rFonts w:ascii="GT Eesti TRP" w:hAnsi="GT Eesti TRP" w:cs="Tahoma"/>
                <w:szCs w:val="16"/>
              </w:rPr>
              <w:t xml:space="preserve"> </w:t>
            </w:r>
            <w:r>
              <w:rPr>
                <w:rFonts w:ascii="GT Eesti TRP" w:hAnsi="GT Eesti TRP" w:cs="Tahoma"/>
                <w:szCs w:val="16"/>
              </w:rPr>
              <w:t>give c</w:t>
            </w:r>
            <w:r w:rsidRPr="00794CB0">
              <w:rPr>
                <w:rFonts w:ascii="GT Eesti TRP" w:hAnsi="GT Eesti TRP" w:cs="Tahoma"/>
                <w:szCs w:val="16"/>
              </w:rPr>
              <w:t xml:space="preserve">onsent to </w:t>
            </w:r>
            <w:r>
              <w:rPr>
                <w:rFonts w:ascii="GT Eesti TRP" w:hAnsi="GT Eesti TRP" w:cs="Tahoma"/>
                <w:szCs w:val="16"/>
              </w:rPr>
              <w:t>TRP</w:t>
            </w:r>
            <w:r w:rsidRPr="00794CB0">
              <w:rPr>
                <w:rFonts w:ascii="GT Eesti TRP" w:hAnsi="GT Eesti TRP" w:cs="Tahoma"/>
                <w:szCs w:val="16"/>
              </w:rPr>
              <w:t xml:space="preserve"> to use the photographs or recordings for the above agreed purposes. I understand that once shared, this may be viewed by anyone.</w:t>
            </w:r>
            <w:r>
              <w:rPr>
                <w:rFonts w:ascii="GT Eesti TRP" w:hAnsi="GT Eesti TRP" w:cs="Tahoma"/>
                <w:szCs w:val="16"/>
              </w:rPr>
              <w:t xml:space="preserve"> </w:t>
            </w:r>
            <w:r w:rsidRPr="005E50A9">
              <w:rPr>
                <w:rFonts w:ascii="GT Eesti TRP" w:hAnsi="GT Eesti TRP" w:cs="Tahoma"/>
                <w:szCs w:val="16"/>
              </w:rPr>
              <w:t xml:space="preserve">I understand that </w:t>
            </w:r>
            <w:r>
              <w:rPr>
                <w:rFonts w:ascii="GT Eesti TRP" w:hAnsi="GT Eesti TRP" w:cs="Tahoma"/>
                <w:szCs w:val="16"/>
              </w:rPr>
              <w:t>TRP</w:t>
            </w:r>
            <w:r w:rsidRPr="005E50A9">
              <w:rPr>
                <w:rFonts w:ascii="GT Eesti TRP" w:hAnsi="GT Eesti TRP" w:cs="Tahoma"/>
                <w:szCs w:val="16"/>
              </w:rPr>
              <w:t xml:space="preserve"> can construct the films (including or excluding my contribution) in any way it sees fit and that there will be no payment for use of my contribution.</w:t>
            </w:r>
            <w:r w:rsidR="00FC5CF9">
              <w:rPr>
                <w:rFonts w:ascii="GT Eesti TRP" w:hAnsi="GT Eesti TRP" w:cs="Tahoma"/>
                <w:szCs w:val="16"/>
              </w:rPr>
              <w:t xml:space="preserve"> </w:t>
            </w:r>
            <w:r w:rsidR="00FC5CF9" w:rsidRPr="00FC5CF9">
              <w:rPr>
                <w:rFonts w:ascii="GT Eesti TRP" w:hAnsi="GT Eesti TRP" w:cs="Tahoma"/>
                <w:szCs w:val="16"/>
              </w:rPr>
              <w:t>I acknowledge that I have the right to review the photos and videos taken of myself/my child and request their removal if I am not satisfied with their use.</w:t>
            </w:r>
            <w:r w:rsidR="00325FC5">
              <w:rPr>
                <w:rFonts w:ascii="GT Eesti TRP" w:hAnsi="GT Eesti TRP" w:cs="Tahoma"/>
                <w:szCs w:val="16"/>
              </w:rPr>
              <w:t xml:space="preserve"> I understand any images used in printed material cannot be changed once printed.</w:t>
            </w:r>
          </w:p>
        </w:tc>
      </w:tr>
      <w:tr w:rsidR="00BB069E" w:rsidRPr="00BB069E" w14:paraId="27C34CF8" w14:textId="77777777" w:rsidTr="00BB069E">
        <w:tc>
          <w:tcPr>
            <w:tcW w:w="9016" w:type="dxa"/>
          </w:tcPr>
          <w:p w14:paraId="03FEA2F6" w14:textId="77777777" w:rsidR="00BB069E" w:rsidRDefault="00BB069E" w:rsidP="00BB069E">
            <w:pPr>
              <w:autoSpaceDE w:val="0"/>
              <w:autoSpaceDN w:val="0"/>
              <w:adjustRightInd w:val="0"/>
              <w:rPr>
                <w:rFonts w:ascii="GT Eesti TRP" w:hAnsi="GT Eesti TRP"/>
                <w:sz w:val="24"/>
                <w:szCs w:val="24"/>
              </w:rPr>
            </w:pPr>
            <w:r>
              <w:rPr>
                <w:rFonts w:ascii="GT Eesti TRP" w:hAnsi="GT Eesti TRP"/>
                <w:sz w:val="24"/>
                <w:szCs w:val="24"/>
              </w:rPr>
              <w:t>Signature:</w:t>
            </w:r>
          </w:p>
          <w:p w14:paraId="4F2B9047" w14:textId="77777777" w:rsidR="00BA150B" w:rsidRDefault="00BA150B" w:rsidP="00BB069E">
            <w:pPr>
              <w:autoSpaceDE w:val="0"/>
              <w:autoSpaceDN w:val="0"/>
              <w:adjustRightInd w:val="0"/>
              <w:rPr>
                <w:rFonts w:ascii="GT Eesti TRP" w:hAnsi="GT Eesti TRP"/>
                <w:sz w:val="24"/>
                <w:szCs w:val="24"/>
              </w:rPr>
            </w:pPr>
          </w:p>
          <w:p w14:paraId="5ABE5E1B" w14:textId="77777777" w:rsidR="00BA150B" w:rsidRPr="00BA150B" w:rsidRDefault="00BA150B" w:rsidP="00BA150B">
            <w:pPr>
              <w:rPr>
                <w:rFonts w:ascii="GT Eesti TRP" w:hAnsi="GT Eesti TRP" w:cs="Tahoma"/>
                <w:bCs/>
                <w:szCs w:val="16"/>
              </w:rPr>
            </w:pPr>
            <w:r w:rsidRPr="005E50A9">
              <w:rPr>
                <w:rFonts w:ascii="GT Eesti TRP" w:hAnsi="GT Eesti TRP" w:cs="Tahoma"/>
                <w:szCs w:val="16"/>
              </w:rPr>
              <w:sym w:font="Wingdings" w:char="F071"/>
            </w:r>
            <w:r w:rsidRPr="005E50A9">
              <w:rPr>
                <w:rFonts w:ascii="GT Eesti TRP" w:hAnsi="GT Eesti TRP" w:cs="Tahoma"/>
                <w:szCs w:val="16"/>
              </w:rPr>
              <w:t xml:space="preserve"> </w:t>
            </w:r>
            <w:r w:rsidRPr="00BA150B">
              <w:rPr>
                <w:rFonts w:ascii="GT Eesti TRP" w:hAnsi="GT Eesti TRP" w:cs="Tahoma"/>
                <w:bCs/>
                <w:szCs w:val="16"/>
              </w:rPr>
              <w:t xml:space="preserve">individual over 16 </w:t>
            </w:r>
          </w:p>
          <w:p w14:paraId="396661D0" w14:textId="554AD68C" w:rsidR="00BA150B" w:rsidRPr="00BB069E" w:rsidRDefault="00BA150B" w:rsidP="00BA150B">
            <w:pPr>
              <w:rPr>
                <w:rFonts w:ascii="GT Eesti TRP" w:hAnsi="GT Eesti TRP"/>
                <w:sz w:val="24"/>
                <w:szCs w:val="24"/>
              </w:rPr>
            </w:pPr>
            <w:r w:rsidRPr="005E50A9">
              <w:rPr>
                <w:rFonts w:ascii="GT Eesti TRP" w:hAnsi="GT Eesti TRP" w:cs="Tahoma"/>
                <w:szCs w:val="16"/>
              </w:rPr>
              <w:sym w:font="Wingdings" w:char="F071"/>
            </w:r>
            <w:r w:rsidRPr="005E50A9">
              <w:rPr>
                <w:rFonts w:ascii="GT Eesti TRP" w:hAnsi="GT Eesti TRP" w:cs="Tahoma"/>
                <w:szCs w:val="16"/>
              </w:rPr>
              <w:t xml:space="preserve"> </w:t>
            </w:r>
            <w:r w:rsidRPr="00BA150B">
              <w:rPr>
                <w:rFonts w:ascii="GT Eesti TRP" w:hAnsi="GT Eesti TRP" w:cs="Tahoma"/>
                <w:bCs/>
                <w:szCs w:val="16"/>
              </w:rPr>
              <w:t>parent/carer of induvial under 16</w:t>
            </w:r>
          </w:p>
        </w:tc>
      </w:tr>
      <w:tr w:rsidR="00BB069E" w:rsidRPr="00BB069E" w14:paraId="00CB0D55" w14:textId="77777777" w:rsidTr="00BB069E">
        <w:tc>
          <w:tcPr>
            <w:tcW w:w="9016" w:type="dxa"/>
          </w:tcPr>
          <w:p w14:paraId="0A6C88DC" w14:textId="25A1F148" w:rsidR="00BB069E" w:rsidRPr="00BB069E" w:rsidRDefault="00BA150B" w:rsidP="00BB069E">
            <w:pPr>
              <w:autoSpaceDE w:val="0"/>
              <w:autoSpaceDN w:val="0"/>
              <w:adjustRightInd w:val="0"/>
              <w:rPr>
                <w:rFonts w:ascii="GT Eesti TRP" w:hAnsi="GT Eesti TRP"/>
                <w:sz w:val="24"/>
                <w:szCs w:val="24"/>
              </w:rPr>
            </w:pPr>
            <w:r>
              <w:rPr>
                <w:rFonts w:ascii="GT Eesti TRP" w:hAnsi="GT Eesti TRP"/>
                <w:sz w:val="24"/>
                <w:szCs w:val="24"/>
              </w:rPr>
              <w:t>Print name:</w:t>
            </w:r>
          </w:p>
        </w:tc>
      </w:tr>
      <w:tr w:rsidR="00BB069E" w:rsidRPr="00BB069E" w14:paraId="756B94D0" w14:textId="77777777" w:rsidTr="00BB069E">
        <w:tc>
          <w:tcPr>
            <w:tcW w:w="9016" w:type="dxa"/>
          </w:tcPr>
          <w:p w14:paraId="08CB2C35" w14:textId="3A9CB975" w:rsidR="00BB069E" w:rsidRPr="00BB069E" w:rsidRDefault="009A530F" w:rsidP="00BB069E">
            <w:pPr>
              <w:autoSpaceDE w:val="0"/>
              <w:autoSpaceDN w:val="0"/>
              <w:adjustRightInd w:val="0"/>
              <w:rPr>
                <w:rFonts w:ascii="GT Eesti TRP" w:hAnsi="GT Eesti TRP"/>
                <w:sz w:val="24"/>
                <w:szCs w:val="24"/>
              </w:rPr>
            </w:pPr>
            <w:r>
              <w:rPr>
                <w:rFonts w:ascii="GT Eesti TRP" w:hAnsi="GT Eesti TRP"/>
                <w:sz w:val="24"/>
                <w:szCs w:val="24"/>
              </w:rPr>
              <w:t>Date</w:t>
            </w:r>
            <w:r w:rsidR="00BA150B">
              <w:rPr>
                <w:rFonts w:ascii="GT Eesti TRP" w:hAnsi="GT Eesti TRP"/>
                <w:sz w:val="24"/>
                <w:szCs w:val="24"/>
              </w:rPr>
              <w:t xml:space="preserve"> signed:</w:t>
            </w:r>
          </w:p>
        </w:tc>
      </w:tr>
    </w:tbl>
    <w:p w14:paraId="31526BE7" w14:textId="77777777" w:rsidR="00EF74CD" w:rsidRPr="00BB069E" w:rsidRDefault="00EF74CD" w:rsidP="009A530F">
      <w:pPr>
        <w:rPr>
          <w:rFonts w:ascii="GT Eesti TRP" w:hAnsi="GT Eesti TRP"/>
          <w:sz w:val="24"/>
          <w:szCs w:val="24"/>
        </w:rPr>
      </w:pPr>
    </w:p>
    <w:sectPr w:rsidR="00EF74CD" w:rsidRPr="00BB069E" w:rsidSect="00A03215">
      <w:headerReference w:type="even" r:id="rId9"/>
      <w:headerReference w:type="default" r:id="rId10"/>
      <w:headerReference w:type="first" r:id="rId11"/>
      <w:type w:val="continuous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6CACBA" w14:textId="77777777" w:rsidR="00E61952" w:rsidRDefault="00E61952" w:rsidP="00BE2913">
      <w:r>
        <w:separator/>
      </w:r>
    </w:p>
  </w:endnote>
  <w:endnote w:type="continuationSeparator" w:id="0">
    <w:p w14:paraId="2D371FA1" w14:textId="77777777" w:rsidR="00E61952" w:rsidRDefault="00E61952" w:rsidP="00BE29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T Eesti TRP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B1190" w14:textId="77777777" w:rsidR="00E61952" w:rsidRDefault="00E61952" w:rsidP="00BE2913">
      <w:r>
        <w:separator/>
      </w:r>
    </w:p>
  </w:footnote>
  <w:footnote w:type="continuationSeparator" w:id="0">
    <w:p w14:paraId="5920D695" w14:textId="77777777" w:rsidR="00E61952" w:rsidRDefault="00E61952" w:rsidP="00BE29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A3952" w14:textId="77777777" w:rsidR="00E61952" w:rsidRDefault="00325FC5">
    <w:pPr>
      <w:pStyle w:val="Header"/>
    </w:pPr>
    <w:r>
      <w:rPr>
        <w:noProof/>
      </w:rPr>
      <w:pict w14:anchorId="567DED8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3" type="#_x0000_t136" style="position:absolute;margin-left:0;margin-top:0;width:397.65pt;height:238.6pt;rotation:315;z-index:-25165004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38D2D" w14:textId="1BCEB2C8" w:rsidR="00BC2A3F" w:rsidRDefault="00BC2A3F">
    <w:pPr>
      <w:pStyle w:val="Header"/>
    </w:pPr>
    <w:r>
      <w:rPr>
        <w:noProof/>
      </w:rPr>
      <w:drawing>
        <wp:inline distT="0" distB="0" distL="0" distR="0" wp14:anchorId="63AD75D3" wp14:editId="65E36148">
          <wp:extent cx="5731510" cy="1362075"/>
          <wp:effectExtent l="0" t="0" r="2540" b="9525"/>
          <wp:docPr id="743418949" name="Picture 1" descr="A logo with text on i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3418949" name="Picture 1" descr="A logo with text on i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1362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EFF3A" w14:textId="77777777" w:rsidR="00E61952" w:rsidRDefault="00325FC5">
    <w:pPr>
      <w:pStyle w:val="Header"/>
    </w:pPr>
    <w:r>
      <w:rPr>
        <w:noProof/>
      </w:rPr>
      <w:pict w14:anchorId="2F15457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margin-left:0;margin-top:0;width:397.65pt;height:238.6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20938"/>
    <w:multiLevelType w:val="hybridMultilevel"/>
    <w:tmpl w:val="D38A12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94682A"/>
    <w:multiLevelType w:val="hybridMultilevel"/>
    <w:tmpl w:val="F40065AA"/>
    <w:lvl w:ilvl="0" w:tplc="DED4ED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21C86"/>
    <w:multiLevelType w:val="hybridMultilevel"/>
    <w:tmpl w:val="DB0608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137AA"/>
    <w:multiLevelType w:val="hybridMultilevel"/>
    <w:tmpl w:val="62EA1E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3F7CE1"/>
    <w:multiLevelType w:val="hybridMultilevel"/>
    <w:tmpl w:val="2E24AB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A7DF9"/>
    <w:multiLevelType w:val="hybridMultilevel"/>
    <w:tmpl w:val="1CF89C2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E870BD"/>
    <w:multiLevelType w:val="hybridMultilevel"/>
    <w:tmpl w:val="AEEAC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330186"/>
    <w:multiLevelType w:val="hybridMultilevel"/>
    <w:tmpl w:val="205484E8"/>
    <w:lvl w:ilvl="0" w:tplc="08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EB144B"/>
    <w:multiLevelType w:val="hybridMultilevel"/>
    <w:tmpl w:val="6AA6EF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F0C48"/>
    <w:multiLevelType w:val="multilevel"/>
    <w:tmpl w:val="3094EDF8"/>
    <w:lvl w:ilvl="0">
      <w:start w:val="1"/>
      <w:numFmt w:val="decimal"/>
      <w:lvlText w:val="%1"/>
      <w:lvlJc w:val="left"/>
      <w:pPr>
        <w:tabs>
          <w:tab w:val="num" w:pos="360"/>
        </w:tabs>
        <w:ind w:left="0" w:firstLine="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26444634"/>
    <w:multiLevelType w:val="hybridMultilevel"/>
    <w:tmpl w:val="D480DC50"/>
    <w:lvl w:ilvl="0" w:tplc="DED4ED1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AC14F2"/>
    <w:multiLevelType w:val="hybridMultilevel"/>
    <w:tmpl w:val="60949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AA1CAC"/>
    <w:multiLevelType w:val="hybridMultilevel"/>
    <w:tmpl w:val="1D70C4A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796C3E"/>
    <w:multiLevelType w:val="hybridMultilevel"/>
    <w:tmpl w:val="873CAF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8E09B7"/>
    <w:multiLevelType w:val="hybridMultilevel"/>
    <w:tmpl w:val="A2FADF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47F3A"/>
    <w:multiLevelType w:val="hybridMultilevel"/>
    <w:tmpl w:val="401A9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80413B"/>
    <w:multiLevelType w:val="hybridMultilevel"/>
    <w:tmpl w:val="7D4AE7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F4A26"/>
    <w:multiLevelType w:val="hybridMultilevel"/>
    <w:tmpl w:val="CFF2F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D34EAA"/>
    <w:multiLevelType w:val="hybridMultilevel"/>
    <w:tmpl w:val="144AB3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37EC3"/>
    <w:multiLevelType w:val="hybridMultilevel"/>
    <w:tmpl w:val="144604E8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126EA7"/>
    <w:multiLevelType w:val="hybridMultilevel"/>
    <w:tmpl w:val="81B69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C51CF0"/>
    <w:multiLevelType w:val="singleLevel"/>
    <w:tmpl w:val="A3989AC8"/>
    <w:lvl w:ilvl="0">
      <w:start w:val="1"/>
      <w:numFmt w:val="decimal"/>
      <w:pStyle w:val="Defaul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3E7438F2"/>
    <w:multiLevelType w:val="hybridMultilevel"/>
    <w:tmpl w:val="A2C4E2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1C604D"/>
    <w:multiLevelType w:val="hybridMultilevel"/>
    <w:tmpl w:val="8A206B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7F6B6C"/>
    <w:multiLevelType w:val="hybridMultilevel"/>
    <w:tmpl w:val="A4D2A7C2"/>
    <w:lvl w:ilvl="0" w:tplc="44501308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986088"/>
    <w:multiLevelType w:val="hybridMultilevel"/>
    <w:tmpl w:val="35706B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170563"/>
    <w:multiLevelType w:val="singleLevel"/>
    <w:tmpl w:val="4A84109C"/>
    <w:lvl w:ilvl="0">
      <w:start w:val="1"/>
      <w:numFmt w:val="bullet"/>
      <w:pStyle w:val="List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27" w15:restartNumberingAfterBreak="0">
    <w:nsid w:val="4B530181"/>
    <w:multiLevelType w:val="hybridMultilevel"/>
    <w:tmpl w:val="C51A30C6"/>
    <w:lvl w:ilvl="0" w:tplc="7862AF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C4B243F"/>
    <w:multiLevelType w:val="hybridMultilevel"/>
    <w:tmpl w:val="6F1ACB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F85865"/>
    <w:multiLevelType w:val="hybridMultilevel"/>
    <w:tmpl w:val="A4A861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7E0552"/>
    <w:multiLevelType w:val="multilevel"/>
    <w:tmpl w:val="95428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4935614"/>
    <w:multiLevelType w:val="hybridMultilevel"/>
    <w:tmpl w:val="0038DC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8EF1842"/>
    <w:multiLevelType w:val="hybridMultilevel"/>
    <w:tmpl w:val="C4708EA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4A257E"/>
    <w:multiLevelType w:val="hybridMultilevel"/>
    <w:tmpl w:val="2EC24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9DB76A3"/>
    <w:multiLevelType w:val="hybridMultilevel"/>
    <w:tmpl w:val="15F0FA66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BDF56DC"/>
    <w:multiLevelType w:val="hybridMultilevel"/>
    <w:tmpl w:val="D7AA16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C87713A"/>
    <w:multiLevelType w:val="hybridMultilevel"/>
    <w:tmpl w:val="3EB4E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C9A4BAD"/>
    <w:multiLevelType w:val="hybridMultilevel"/>
    <w:tmpl w:val="056698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3574F1E"/>
    <w:multiLevelType w:val="hybridMultilevel"/>
    <w:tmpl w:val="DDE88B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3BD2714"/>
    <w:multiLevelType w:val="hybridMultilevel"/>
    <w:tmpl w:val="DC7E7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F95BC2"/>
    <w:multiLevelType w:val="multilevel"/>
    <w:tmpl w:val="EFAE8F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96461D0"/>
    <w:multiLevelType w:val="multilevel"/>
    <w:tmpl w:val="5F14E834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 w:val="0"/>
        <w:i w:val="0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6D04124C"/>
    <w:multiLevelType w:val="hybridMultilevel"/>
    <w:tmpl w:val="2EBC3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F7D5EEE"/>
    <w:multiLevelType w:val="hybridMultilevel"/>
    <w:tmpl w:val="2F0E7B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1C60636"/>
    <w:multiLevelType w:val="hybridMultilevel"/>
    <w:tmpl w:val="17186DF6"/>
    <w:lvl w:ilvl="0" w:tplc="7862AF2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2B96FBD"/>
    <w:multiLevelType w:val="hybridMultilevel"/>
    <w:tmpl w:val="04A232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565925"/>
    <w:multiLevelType w:val="hybridMultilevel"/>
    <w:tmpl w:val="3BA486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9934AB8"/>
    <w:multiLevelType w:val="multilevel"/>
    <w:tmpl w:val="0248045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8" w15:restartNumberingAfterBreak="0">
    <w:nsid w:val="7A0B402E"/>
    <w:multiLevelType w:val="hybridMultilevel"/>
    <w:tmpl w:val="10DC184A"/>
    <w:lvl w:ilvl="0" w:tplc="42565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08080" w:themeColor="background1" w:themeShade="8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F2735F"/>
    <w:multiLevelType w:val="multilevel"/>
    <w:tmpl w:val="02480452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hint="default"/>
        <w:b w:val="0"/>
        <w:i w:val="0"/>
        <w:color w:val="000000" w:themeColor="text1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0" w15:restartNumberingAfterBreak="0">
    <w:nsid w:val="7F466968"/>
    <w:multiLevelType w:val="hybridMultilevel"/>
    <w:tmpl w:val="12466F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1810070">
    <w:abstractNumId w:val="9"/>
  </w:num>
  <w:num w:numId="2" w16cid:durableId="1588228098">
    <w:abstractNumId w:val="33"/>
  </w:num>
  <w:num w:numId="3" w16cid:durableId="41563023">
    <w:abstractNumId w:val="13"/>
  </w:num>
  <w:num w:numId="4" w16cid:durableId="1766538954">
    <w:abstractNumId w:val="6"/>
  </w:num>
  <w:num w:numId="5" w16cid:durableId="393554762">
    <w:abstractNumId w:val="43"/>
  </w:num>
  <w:num w:numId="6" w16cid:durableId="672417673">
    <w:abstractNumId w:val="46"/>
  </w:num>
  <w:num w:numId="7" w16cid:durableId="1173380643">
    <w:abstractNumId w:val="11"/>
  </w:num>
  <w:num w:numId="8" w16cid:durableId="938295144">
    <w:abstractNumId w:val="0"/>
  </w:num>
  <w:num w:numId="9" w16cid:durableId="894045264">
    <w:abstractNumId w:val="17"/>
  </w:num>
  <w:num w:numId="10" w16cid:durableId="909576637">
    <w:abstractNumId w:val="35"/>
  </w:num>
  <w:num w:numId="11" w16cid:durableId="1221331172">
    <w:abstractNumId w:val="38"/>
  </w:num>
  <w:num w:numId="12" w16cid:durableId="54396892">
    <w:abstractNumId w:val="5"/>
  </w:num>
  <w:num w:numId="13" w16cid:durableId="1581256137">
    <w:abstractNumId w:val="19"/>
  </w:num>
  <w:num w:numId="14" w16cid:durableId="1776636576">
    <w:abstractNumId w:val="1"/>
  </w:num>
  <w:num w:numId="15" w16cid:durableId="1346908757">
    <w:abstractNumId w:val="23"/>
  </w:num>
  <w:num w:numId="16" w16cid:durableId="629214737">
    <w:abstractNumId w:val="31"/>
  </w:num>
  <w:num w:numId="17" w16cid:durableId="2137983355">
    <w:abstractNumId w:val="3"/>
  </w:num>
  <w:num w:numId="18" w16cid:durableId="485174366">
    <w:abstractNumId w:val="2"/>
  </w:num>
  <w:num w:numId="19" w16cid:durableId="511182366">
    <w:abstractNumId w:val="32"/>
  </w:num>
  <w:num w:numId="20" w16cid:durableId="894658154">
    <w:abstractNumId w:val="41"/>
  </w:num>
  <w:num w:numId="21" w16cid:durableId="882255637">
    <w:abstractNumId w:val="36"/>
  </w:num>
  <w:num w:numId="22" w16cid:durableId="430392843">
    <w:abstractNumId w:val="18"/>
  </w:num>
  <w:num w:numId="23" w16cid:durableId="227541088">
    <w:abstractNumId w:val="50"/>
  </w:num>
  <w:num w:numId="24" w16cid:durableId="121771452">
    <w:abstractNumId w:val="21"/>
  </w:num>
  <w:num w:numId="25" w16cid:durableId="1998612998">
    <w:abstractNumId w:val="26"/>
  </w:num>
  <w:num w:numId="26" w16cid:durableId="1813130402">
    <w:abstractNumId w:val="4"/>
  </w:num>
  <w:num w:numId="27" w16cid:durableId="1084112047">
    <w:abstractNumId w:val="20"/>
  </w:num>
  <w:num w:numId="28" w16cid:durableId="1684240156">
    <w:abstractNumId w:val="15"/>
  </w:num>
  <w:num w:numId="29" w16cid:durableId="1712455752">
    <w:abstractNumId w:val="28"/>
  </w:num>
  <w:num w:numId="30" w16cid:durableId="81295173">
    <w:abstractNumId w:val="37"/>
  </w:num>
  <w:num w:numId="31" w16cid:durableId="1508443863">
    <w:abstractNumId w:val="7"/>
  </w:num>
  <w:num w:numId="32" w16cid:durableId="1276792924">
    <w:abstractNumId w:val="42"/>
  </w:num>
  <w:num w:numId="33" w16cid:durableId="454638867">
    <w:abstractNumId w:val="8"/>
  </w:num>
  <w:num w:numId="34" w16cid:durableId="1248996191">
    <w:abstractNumId w:val="12"/>
  </w:num>
  <w:num w:numId="35" w16cid:durableId="2093575748">
    <w:abstractNumId w:val="44"/>
  </w:num>
  <w:num w:numId="36" w16cid:durableId="955601150">
    <w:abstractNumId w:val="27"/>
  </w:num>
  <w:num w:numId="37" w16cid:durableId="467673908">
    <w:abstractNumId w:val="24"/>
  </w:num>
  <w:num w:numId="38" w16cid:durableId="542715129">
    <w:abstractNumId w:val="10"/>
  </w:num>
  <w:num w:numId="39" w16cid:durableId="1595438017">
    <w:abstractNumId w:val="14"/>
  </w:num>
  <w:num w:numId="40" w16cid:durableId="2065910369">
    <w:abstractNumId w:val="16"/>
  </w:num>
  <w:num w:numId="41" w16cid:durableId="311638815">
    <w:abstractNumId w:val="49"/>
  </w:num>
  <w:num w:numId="42" w16cid:durableId="80420533">
    <w:abstractNumId w:val="47"/>
  </w:num>
  <w:num w:numId="43" w16cid:durableId="1460102417">
    <w:abstractNumId w:val="34"/>
  </w:num>
  <w:num w:numId="44" w16cid:durableId="329141662">
    <w:abstractNumId w:val="29"/>
  </w:num>
  <w:num w:numId="45" w16cid:durableId="1874539936">
    <w:abstractNumId w:val="48"/>
  </w:num>
  <w:num w:numId="46" w16cid:durableId="341054582">
    <w:abstractNumId w:val="40"/>
  </w:num>
  <w:num w:numId="47" w16cid:durableId="1239051082">
    <w:abstractNumId w:val="30"/>
  </w:num>
  <w:num w:numId="48" w16cid:durableId="891775023">
    <w:abstractNumId w:val="22"/>
  </w:num>
  <w:num w:numId="49" w16cid:durableId="1957171934">
    <w:abstractNumId w:val="39"/>
  </w:num>
  <w:num w:numId="50" w16cid:durableId="1586497629">
    <w:abstractNumId w:val="25"/>
  </w:num>
  <w:num w:numId="51" w16cid:durableId="338625254">
    <w:abstractNumId w:val="45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03DA"/>
    <w:rsid w:val="000212C4"/>
    <w:rsid w:val="00022124"/>
    <w:rsid w:val="00035153"/>
    <w:rsid w:val="00042B78"/>
    <w:rsid w:val="00067F5F"/>
    <w:rsid w:val="0008323D"/>
    <w:rsid w:val="000968A5"/>
    <w:rsid w:val="000A03DA"/>
    <w:rsid w:val="000B17F2"/>
    <w:rsid w:val="000C3E5F"/>
    <w:rsid w:val="000D2606"/>
    <w:rsid w:val="000D7D4C"/>
    <w:rsid w:val="000D7D91"/>
    <w:rsid w:val="000F38C5"/>
    <w:rsid w:val="000F46CC"/>
    <w:rsid w:val="00114C5A"/>
    <w:rsid w:val="00140468"/>
    <w:rsid w:val="00140FE3"/>
    <w:rsid w:val="001460FE"/>
    <w:rsid w:val="00156420"/>
    <w:rsid w:val="00156F0E"/>
    <w:rsid w:val="00160234"/>
    <w:rsid w:val="00161A54"/>
    <w:rsid w:val="001717C6"/>
    <w:rsid w:val="001725A0"/>
    <w:rsid w:val="00182B14"/>
    <w:rsid w:val="00190198"/>
    <w:rsid w:val="001B34E9"/>
    <w:rsid w:val="001C2795"/>
    <w:rsid w:val="001C52C0"/>
    <w:rsid w:val="001C753E"/>
    <w:rsid w:val="001D15CC"/>
    <w:rsid w:val="0021437E"/>
    <w:rsid w:val="00243ED6"/>
    <w:rsid w:val="0025247B"/>
    <w:rsid w:val="002577D0"/>
    <w:rsid w:val="00264DAC"/>
    <w:rsid w:val="00265EA4"/>
    <w:rsid w:val="0029589F"/>
    <w:rsid w:val="002D42B3"/>
    <w:rsid w:val="002F27B2"/>
    <w:rsid w:val="003134FB"/>
    <w:rsid w:val="0031521C"/>
    <w:rsid w:val="003163AC"/>
    <w:rsid w:val="00316518"/>
    <w:rsid w:val="00321837"/>
    <w:rsid w:val="003238B5"/>
    <w:rsid w:val="00325FC5"/>
    <w:rsid w:val="00330587"/>
    <w:rsid w:val="003364C8"/>
    <w:rsid w:val="00340144"/>
    <w:rsid w:val="0036109D"/>
    <w:rsid w:val="00365BBE"/>
    <w:rsid w:val="00374CA5"/>
    <w:rsid w:val="00391775"/>
    <w:rsid w:val="003B1418"/>
    <w:rsid w:val="003C1AFB"/>
    <w:rsid w:val="003E25B4"/>
    <w:rsid w:val="003E4225"/>
    <w:rsid w:val="003F324E"/>
    <w:rsid w:val="003F5739"/>
    <w:rsid w:val="004014FE"/>
    <w:rsid w:val="00402B29"/>
    <w:rsid w:val="00403EAA"/>
    <w:rsid w:val="0041108C"/>
    <w:rsid w:val="004114DE"/>
    <w:rsid w:val="004123D0"/>
    <w:rsid w:val="00424D47"/>
    <w:rsid w:val="004309E8"/>
    <w:rsid w:val="00434880"/>
    <w:rsid w:val="00456366"/>
    <w:rsid w:val="0045688A"/>
    <w:rsid w:val="0045724B"/>
    <w:rsid w:val="00487AF2"/>
    <w:rsid w:val="00493AC2"/>
    <w:rsid w:val="00496B78"/>
    <w:rsid w:val="004F33E8"/>
    <w:rsid w:val="00506DD2"/>
    <w:rsid w:val="00536385"/>
    <w:rsid w:val="00542322"/>
    <w:rsid w:val="00542B65"/>
    <w:rsid w:val="00550C4D"/>
    <w:rsid w:val="00551950"/>
    <w:rsid w:val="0055638E"/>
    <w:rsid w:val="00560864"/>
    <w:rsid w:val="005623C0"/>
    <w:rsid w:val="00571388"/>
    <w:rsid w:val="005763DB"/>
    <w:rsid w:val="005918EC"/>
    <w:rsid w:val="0059408A"/>
    <w:rsid w:val="0059433C"/>
    <w:rsid w:val="005A691E"/>
    <w:rsid w:val="005B077C"/>
    <w:rsid w:val="005B4A56"/>
    <w:rsid w:val="005C1E12"/>
    <w:rsid w:val="005C4E71"/>
    <w:rsid w:val="005D39DB"/>
    <w:rsid w:val="005E37A6"/>
    <w:rsid w:val="005E4B10"/>
    <w:rsid w:val="005E78F0"/>
    <w:rsid w:val="005F3BDE"/>
    <w:rsid w:val="005F4A07"/>
    <w:rsid w:val="005F7AD0"/>
    <w:rsid w:val="00604564"/>
    <w:rsid w:val="00605311"/>
    <w:rsid w:val="00611CFC"/>
    <w:rsid w:val="00623DC6"/>
    <w:rsid w:val="00632A91"/>
    <w:rsid w:val="00645DDC"/>
    <w:rsid w:val="006526E5"/>
    <w:rsid w:val="006567D4"/>
    <w:rsid w:val="006717F1"/>
    <w:rsid w:val="0068173B"/>
    <w:rsid w:val="00683DCC"/>
    <w:rsid w:val="006930A9"/>
    <w:rsid w:val="006A7114"/>
    <w:rsid w:val="006C1B34"/>
    <w:rsid w:val="006E43BF"/>
    <w:rsid w:val="006F007C"/>
    <w:rsid w:val="006F31A4"/>
    <w:rsid w:val="00710C56"/>
    <w:rsid w:val="00712686"/>
    <w:rsid w:val="00720ED5"/>
    <w:rsid w:val="00734F29"/>
    <w:rsid w:val="00744FA6"/>
    <w:rsid w:val="00755790"/>
    <w:rsid w:val="00757812"/>
    <w:rsid w:val="00773B77"/>
    <w:rsid w:val="00791F77"/>
    <w:rsid w:val="00797AB0"/>
    <w:rsid w:val="007A6C86"/>
    <w:rsid w:val="007C2FBD"/>
    <w:rsid w:val="007C3002"/>
    <w:rsid w:val="007D0F0F"/>
    <w:rsid w:val="007D175B"/>
    <w:rsid w:val="007D299A"/>
    <w:rsid w:val="007D4EAB"/>
    <w:rsid w:val="007E6995"/>
    <w:rsid w:val="007E7C0B"/>
    <w:rsid w:val="007F43F5"/>
    <w:rsid w:val="00807130"/>
    <w:rsid w:val="00814E6D"/>
    <w:rsid w:val="00835EA4"/>
    <w:rsid w:val="0086012D"/>
    <w:rsid w:val="008640FE"/>
    <w:rsid w:val="00867AF2"/>
    <w:rsid w:val="0088004C"/>
    <w:rsid w:val="008A05D5"/>
    <w:rsid w:val="008A2F49"/>
    <w:rsid w:val="008A6DE4"/>
    <w:rsid w:val="008B57B1"/>
    <w:rsid w:val="008C4ACD"/>
    <w:rsid w:val="008D516F"/>
    <w:rsid w:val="008D666F"/>
    <w:rsid w:val="008F7985"/>
    <w:rsid w:val="009228DE"/>
    <w:rsid w:val="009613E3"/>
    <w:rsid w:val="00961D5C"/>
    <w:rsid w:val="00985745"/>
    <w:rsid w:val="0099363A"/>
    <w:rsid w:val="009A530F"/>
    <w:rsid w:val="009A7851"/>
    <w:rsid w:val="009B7628"/>
    <w:rsid w:val="009C4155"/>
    <w:rsid w:val="009E194C"/>
    <w:rsid w:val="009F0589"/>
    <w:rsid w:val="00A00A91"/>
    <w:rsid w:val="00A03215"/>
    <w:rsid w:val="00A11EB0"/>
    <w:rsid w:val="00A13F72"/>
    <w:rsid w:val="00A25805"/>
    <w:rsid w:val="00A27021"/>
    <w:rsid w:val="00A41CFC"/>
    <w:rsid w:val="00A564F5"/>
    <w:rsid w:val="00A62280"/>
    <w:rsid w:val="00A858D5"/>
    <w:rsid w:val="00AA4DF4"/>
    <w:rsid w:val="00AB3B58"/>
    <w:rsid w:val="00AB4E8A"/>
    <w:rsid w:val="00AC4C80"/>
    <w:rsid w:val="00AD6AA0"/>
    <w:rsid w:val="00AF5A16"/>
    <w:rsid w:val="00B20FAA"/>
    <w:rsid w:val="00B42E50"/>
    <w:rsid w:val="00B43FD2"/>
    <w:rsid w:val="00B6061C"/>
    <w:rsid w:val="00B6611D"/>
    <w:rsid w:val="00B7300F"/>
    <w:rsid w:val="00B7587C"/>
    <w:rsid w:val="00B80C3A"/>
    <w:rsid w:val="00B84725"/>
    <w:rsid w:val="00B93FA8"/>
    <w:rsid w:val="00BA150B"/>
    <w:rsid w:val="00BA4414"/>
    <w:rsid w:val="00BA596C"/>
    <w:rsid w:val="00BB069E"/>
    <w:rsid w:val="00BB4089"/>
    <w:rsid w:val="00BC2A3F"/>
    <w:rsid w:val="00BD0513"/>
    <w:rsid w:val="00BD38F8"/>
    <w:rsid w:val="00BE2913"/>
    <w:rsid w:val="00BF214B"/>
    <w:rsid w:val="00BF49E5"/>
    <w:rsid w:val="00C27E7A"/>
    <w:rsid w:val="00C37760"/>
    <w:rsid w:val="00C419C3"/>
    <w:rsid w:val="00C648D7"/>
    <w:rsid w:val="00C674E7"/>
    <w:rsid w:val="00CA3857"/>
    <w:rsid w:val="00CA6612"/>
    <w:rsid w:val="00CA7A38"/>
    <w:rsid w:val="00CB609C"/>
    <w:rsid w:val="00CB62FB"/>
    <w:rsid w:val="00CD45E2"/>
    <w:rsid w:val="00CD7644"/>
    <w:rsid w:val="00CE7A11"/>
    <w:rsid w:val="00CF10A4"/>
    <w:rsid w:val="00CF165F"/>
    <w:rsid w:val="00CF1B94"/>
    <w:rsid w:val="00D25C62"/>
    <w:rsid w:val="00D33551"/>
    <w:rsid w:val="00D4421C"/>
    <w:rsid w:val="00D54010"/>
    <w:rsid w:val="00D54F94"/>
    <w:rsid w:val="00D64964"/>
    <w:rsid w:val="00D90327"/>
    <w:rsid w:val="00D92D1A"/>
    <w:rsid w:val="00DB72A7"/>
    <w:rsid w:val="00DC7B38"/>
    <w:rsid w:val="00E23309"/>
    <w:rsid w:val="00E24839"/>
    <w:rsid w:val="00E32A82"/>
    <w:rsid w:val="00E421EA"/>
    <w:rsid w:val="00E61952"/>
    <w:rsid w:val="00E701ED"/>
    <w:rsid w:val="00E80A1F"/>
    <w:rsid w:val="00E80D8D"/>
    <w:rsid w:val="00E903E4"/>
    <w:rsid w:val="00E953ED"/>
    <w:rsid w:val="00EA369B"/>
    <w:rsid w:val="00EA7310"/>
    <w:rsid w:val="00EB233D"/>
    <w:rsid w:val="00EB7954"/>
    <w:rsid w:val="00EE3CF0"/>
    <w:rsid w:val="00EF3A46"/>
    <w:rsid w:val="00EF4371"/>
    <w:rsid w:val="00EF74CD"/>
    <w:rsid w:val="00F13147"/>
    <w:rsid w:val="00F363B3"/>
    <w:rsid w:val="00F4363E"/>
    <w:rsid w:val="00F56D84"/>
    <w:rsid w:val="00FA1CC5"/>
    <w:rsid w:val="00FB7C5A"/>
    <w:rsid w:val="00FC0647"/>
    <w:rsid w:val="00FC3648"/>
    <w:rsid w:val="00FC5CF9"/>
    <w:rsid w:val="00FE091C"/>
    <w:rsid w:val="00FE42DF"/>
    <w:rsid w:val="00FE4DF3"/>
    <w:rsid w:val="00FE69D0"/>
    <w:rsid w:val="00FF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  <w14:docId w14:val="35C3E887"/>
  <w15:chartTrackingRefBased/>
  <w15:docId w15:val="{FEEA5F0A-69C7-4F08-A326-73953642C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03DA"/>
    <w:pPr>
      <w:spacing w:after="0" w:line="240" w:lineRule="auto"/>
    </w:pPr>
    <w:rPr>
      <w:rFonts w:ascii="Arial" w:eastAsia="Times New Roman" w:hAnsi="Arial" w:cs="Arial"/>
      <w:color w:val="000000"/>
    </w:rPr>
  </w:style>
  <w:style w:type="paragraph" w:styleId="Heading1">
    <w:name w:val="heading 1"/>
    <w:basedOn w:val="Normal"/>
    <w:next w:val="Normal"/>
    <w:link w:val="Heading1Char"/>
    <w:qFormat/>
    <w:rsid w:val="000A03DA"/>
    <w:pPr>
      <w:keepNext/>
      <w:jc w:val="both"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B069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A03DA"/>
    <w:rPr>
      <w:rFonts w:ascii="Arial" w:eastAsia="Times New Roman" w:hAnsi="Arial" w:cs="Arial"/>
      <w:b/>
      <w:color w:val="000000"/>
    </w:rPr>
  </w:style>
  <w:style w:type="paragraph" w:styleId="BodyText">
    <w:name w:val="Body Text"/>
    <w:basedOn w:val="Normal"/>
    <w:link w:val="BodyTextChar"/>
    <w:rsid w:val="000A03DA"/>
    <w:pPr>
      <w:jc w:val="both"/>
    </w:pPr>
  </w:style>
  <w:style w:type="character" w:customStyle="1" w:styleId="BodyTextChar">
    <w:name w:val="Body Text Char"/>
    <w:basedOn w:val="DefaultParagraphFont"/>
    <w:link w:val="BodyText"/>
    <w:rsid w:val="000A03DA"/>
    <w:rPr>
      <w:rFonts w:ascii="Arial" w:eastAsia="Times New Roman" w:hAnsi="Arial" w:cs="Arial"/>
      <w:color w:val="000000"/>
    </w:rPr>
  </w:style>
  <w:style w:type="character" w:styleId="Hyperlink">
    <w:name w:val="Hyperlink"/>
    <w:rsid w:val="000A03DA"/>
    <w:rPr>
      <w:color w:val="0000FF"/>
      <w:u w:val="single"/>
    </w:rPr>
  </w:style>
  <w:style w:type="table" w:styleId="TableGrid">
    <w:name w:val="Table Grid"/>
    <w:basedOn w:val="TableNormal"/>
    <w:rsid w:val="000A03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A03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35EA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5EA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5EA4"/>
    <w:rPr>
      <w:rFonts w:ascii="Arial" w:eastAsia="Times New Roman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EA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EA4"/>
    <w:rPr>
      <w:rFonts w:ascii="Arial" w:eastAsia="Times New Roman" w:hAnsi="Arial" w:cs="Arial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E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EA4"/>
    <w:rPr>
      <w:rFonts w:ascii="Segoe UI" w:eastAsia="Times New Roman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E291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2913"/>
    <w:rPr>
      <w:rFonts w:ascii="Arial" w:eastAsia="Times New Roman" w:hAnsi="Arial" w:cs="Arial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E291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2913"/>
    <w:rPr>
      <w:rFonts w:ascii="Arial" w:eastAsia="Times New Roman" w:hAnsi="Arial" w:cs="Arial"/>
      <w:color w:val="000000"/>
    </w:rPr>
  </w:style>
  <w:style w:type="paragraph" w:styleId="FootnoteText">
    <w:name w:val="footnote text"/>
    <w:basedOn w:val="Normal"/>
    <w:link w:val="FootnoteTextChar"/>
    <w:semiHidden/>
    <w:rsid w:val="00B80C3A"/>
  </w:style>
  <w:style w:type="character" w:customStyle="1" w:styleId="FootnoteTextChar">
    <w:name w:val="Footnote Text Char"/>
    <w:basedOn w:val="DefaultParagraphFont"/>
    <w:link w:val="FootnoteText"/>
    <w:semiHidden/>
    <w:rsid w:val="00B80C3A"/>
    <w:rPr>
      <w:rFonts w:ascii="Arial" w:eastAsia="Times New Roman" w:hAnsi="Arial" w:cs="Arial"/>
      <w:color w:val="000000"/>
    </w:rPr>
  </w:style>
  <w:style w:type="character" w:styleId="FootnoteReference">
    <w:name w:val="footnote reference"/>
    <w:semiHidden/>
    <w:rsid w:val="00B80C3A"/>
    <w:rPr>
      <w:vertAlign w:val="superscript"/>
    </w:rPr>
  </w:style>
  <w:style w:type="paragraph" w:customStyle="1" w:styleId="Default">
    <w:name w:val="Default"/>
    <w:rsid w:val="002577D0"/>
    <w:pPr>
      <w:widowControl w:val="0"/>
      <w:numPr>
        <w:numId w:val="24"/>
      </w:numPr>
      <w:tabs>
        <w:tab w:val="clear" w:pos="360"/>
      </w:tabs>
      <w:autoSpaceDE w:val="0"/>
      <w:autoSpaceDN w:val="0"/>
      <w:adjustRightInd w:val="0"/>
      <w:spacing w:after="0" w:line="240" w:lineRule="auto"/>
      <w:ind w:left="0" w:firstLine="0"/>
    </w:pPr>
    <w:rPr>
      <w:rFonts w:ascii="Arial" w:eastAsia="Times New Roman" w:hAnsi="Arial" w:cs="Arial"/>
      <w:color w:val="000000"/>
      <w:sz w:val="24"/>
      <w:szCs w:val="24"/>
      <w:lang w:eastAsia="en-GB" w:bidi="sa-IN"/>
    </w:rPr>
  </w:style>
  <w:style w:type="paragraph" w:styleId="ListBullet">
    <w:name w:val="List Bullet"/>
    <w:basedOn w:val="List"/>
    <w:rsid w:val="002577D0"/>
    <w:pPr>
      <w:numPr>
        <w:numId w:val="25"/>
      </w:numPr>
      <w:tabs>
        <w:tab w:val="clear" w:pos="1440"/>
        <w:tab w:val="num" w:pos="360"/>
        <w:tab w:val="num" w:pos="720"/>
      </w:tabs>
      <w:spacing w:after="240" w:line="240" w:lineRule="atLeast"/>
      <w:ind w:left="720" w:hanging="283"/>
      <w:contextualSpacing w:val="0"/>
      <w:jc w:val="both"/>
    </w:pPr>
    <w:rPr>
      <w:rFonts w:cs="Times New Roman"/>
      <w:snapToGrid w:val="0"/>
      <w:color w:val="auto"/>
      <w:spacing w:val="-5"/>
      <w:sz w:val="24"/>
      <w:szCs w:val="20"/>
      <w:lang w:eastAsia="en-GB"/>
    </w:rPr>
  </w:style>
  <w:style w:type="character" w:customStyle="1" w:styleId="legdslegrhslegp1text">
    <w:name w:val="legds legrhs legp1text"/>
    <w:rsid w:val="002577D0"/>
  </w:style>
  <w:style w:type="paragraph" w:styleId="List">
    <w:name w:val="List"/>
    <w:basedOn w:val="Normal"/>
    <w:uiPriority w:val="99"/>
    <w:semiHidden/>
    <w:unhideWhenUsed/>
    <w:rsid w:val="002577D0"/>
    <w:pPr>
      <w:ind w:left="283" w:hanging="283"/>
      <w:contextualSpacing/>
    </w:pPr>
  </w:style>
  <w:style w:type="table" w:styleId="GridTable4-Accent3">
    <w:name w:val="Grid Table 4 Accent 3"/>
    <w:basedOn w:val="TableNormal"/>
    <w:uiPriority w:val="49"/>
    <w:rsid w:val="007557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7D0F0F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B069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heatreroya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2A4531-9820-48F0-9813-EEA26BDB4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Stirling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Wheater</dc:creator>
  <cp:keywords/>
  <dc:description/>
  <cp:lastModifiedBy>Natalie Thomas</cp:lastModifiedBy>
  <cp:revision>6</cp:revision>
  <cp:lastPrinted>2018-03-15T11:16:00Z</cp:lastPrinted>
  <dcterms:created xsi:type="dcterms:W3CDTF">2023-12-04T14:42:00Z</dcterms:created>
  <dcterms:modified xsi:type="dcterms:W3CDTF">2024-01-24T10:21:00Z</dcterms:modified>
</cp:coreProperties>
</file>